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BCE4" w14:textId="5A519247" w:rsidR="00982DF1" w:rsidRPr="00FD65B5" w:rsidRDefault="007E7494" w:rsidP="007E7494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FD65B5">
        <w:rPr>
          <w:rFonts w:asciiTheme="majorHAnsi" w:hAnsiTheme="majorHAnsi"/>
          <w:b/>
          <w:sz w:val="22"/>
          <w:szCs w:val="22"/>
        </w:rPr>
        <w:t>Executive Committee (EC)</w:t>
      </w:r>
    </w:p>
    <w:p w14:paraId="467704A3" w14:textId="77777777" w:rsidR="00FD2279" w:rsidRPr="00FD65B5" w:rsidRDefault="00FD2279" w:rsidP="007E7494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FD65B5">
        <w:rPr>
          <w:rFonts w:asciiTheme="majorHAnsi" w:hAnsiTheme="majorHAnsi"/>
          <w:b/>
          <w:bCs/>
          <w:sz w:val="22"/>
          <w:szCs w:val="22"/>
        </w:rPr>
        <w:t>Meeting Agenda</w:t>
      </w:r>
    </w:p>
    <w:p w14:paraId="672A6659" w14:textId="77777777" w:rsidR="00052F68" w:rsidRPr="00FD65B5" w:rsidRDefault="00052F68" w:rsidP="007E7494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21E4C936" w14:textId="67750696" w:rsidR="003D0F5A" w:rsidRDefault="00377DD2" w:rsidP="007E7494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Friday, March 20, 2026</w:t>
      </w:r>
    </w:p>
    <w:p w14:paraId="51494D73" w14:textId="37E13690" w:rsidR="00377DD2" w:rsidRPr="00FD65B5" w:rsidRDefault="008E490C" w:rsidP="007E7494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9:30 am – 12:30 pm</w:t>
      </w:r>
    </w:p>
    <w:p w14:paraId="663FC394" w14:textId="57A26301" w:rsidR="003147A8" w:rsidRDefault="00B33301" w:rsidP="00E65F88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FD65B5">
        <w:rPr>
          <w:rFonts w:asciiTheme="majorHAnsi" w:hAnsiTheme="majorHAnsi"/>
          <w:b/>
          <w:sz w:val="22"/>
          <w:szCs w:val="22"/>
        </w:rPr>
        <w:t>Location:</w:t>
      </w:r>
      <w:r w:rsidR="00C045A5" w:rsidRPr="00FD65B5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8E490C">
        <w:rPr>
          <w:rFonts w:asciiTheme="majorHAnsi" w:hAnsiTheme="majorHAnsi"/>
          <w:b/>
          <w:sz w:val="22"/>
          <w:szCs w:val="22"/>
        </w:rPr>
        <w:t>US Army Corps of Engineers</w:t>
      </w:r>
    </w:p>
    <w:p w14:paraId="6FAB8649" w14:textId="5EB34A65" w:rsidR="008E490C" w:rsidRDefault="008E490C" w:rsidP="00E65F88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Albuquerque District Office</w:t>
      </w:r>
    </w:p>
    <w:p w14:paraId="781AE2CD" w14:textId="77777777" w:rsidR="00CB0FE8" w:rsidRPr="00CB0FE8" w:rsidRDefault="00CB0FE8" w:rsidP="00CB0FE8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CB0FE8">
        <w:rPr>
          <w:rFonts w:asciiTheme="majorHAnsi" w:hAnsiTheme="majorHAnsi"/>
          <w:b/>
          <w:sz w:val="22"/>
          <w:szCs w:val="22"/>
        </w:rPr>
        <w:t>4101 Jefferson Plaza NE</w:t>
      </w:r>
    </w:p>
    <w:p w14:paraId="0D3FB4DF" w14:textId="3A7BCF61" w:rsidR="008E490C" w:rsidRPr="00FD65B5" w:rsidRDefault="00CB0FE8" w:rsidP="00CB0FE8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CB0FE8">
        <w:rPr>
          <w:rFonts w:asciiTheme="majorHAnsi" w:hAnsiTheme="majorHAnsi"/>
          <w:b/>
          <w:sz w:val="22"/>
          <w:szCs w:val="22"/>
        </w:rPr>
        <w:t>Albuquerque, NM 87109</w:t>
      </w:r>
    </w:p>
    <w:p w14:paraId="0A37501D" w14:textId="77777777" w:rsidR="00982DF1" w:rsidRPr="00FD65B5" w:rsidRDefault="00982DF1" w:rsidP="007E7494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B89C047" w14:textId="77777777" w:rsidR="00134264" w:rsidRPr="00FD65B5" w:rsidRDefault="007E7494" w:rsidP="004B78F8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FD65B5">
        <w:rPr>
          <w:rFonts w:asciiTheme="majorHAnsi" w:hAnsiTheme="majorHAnsi"/>
          <w:b/>
          <w:bCs/>
          <w:sz w:val="22"/>
          <w:szCs w:val="22"/>
        </w:rPr>
        <w:t xml:space="preserve">MS Teams Link: </w:t>
      </w:r>
    </w:p>
    <w:p w14:paraId="5B1AE194" w14:textId="77777777" w:rsidR="004D69BA" w:rsidRPr="004D69BA" w:rsidRDefault="004D69BA" w:rsidP="004D69BA">
      <w:pPr>
        <w:spacing w:line="240" w:lineRule="auto"/>
        <w:jc w:val="center"/>
        <w:rPr>
          <w:rFonts w:asciiTheme="majorHAnsi" w:hAnsiTheme="majorHAnsi"/>
        </w:rPr>
      </w:pPr>
      <w:hyperlink r:id="rId7" w:tgtFrame="_blank" w:tooltip="Meeting join link" w:history="1">
        <w:r w:rsidRPr="004D69BA">
          <w:rPr>
            <w:rStyle w:val="Hyperlink"/>
            <w:rFonts w:asciiTheme="majorHAnsi" w:hAnsiTheme="majorHAnsi"/>
            <w:b/>
            <w:bCs/>
          </w:rPr>
          <w:t>Join the meeting now</w:t>
        </w:r>
      </w:hyperlink>
      <w:r w:rsidRPr="004D69BA">
        <w:rPr>
          <w:rFonts w:asciiTheme="majorHAnsi" w:hAnsiTheme="majorHAnsi"/>
        </w:rPr>
        <w:t xml:space="preserve"> </w:t>
      </w:r>
    </w:p>
    <w:p w14:paraId="314CD996" w14:textId="77777777" w:rsidR="004D69BA" w:rsidRPr="004D69BA" w:rsidRDefault="004D69BA" w:rsidP="004D69BA">
      <w:pPr>
        <w:spacing w:line="240" w:lineRule="auto"/>
        <w:jc w:val="center"/>
        <w:rPr>
          <w:rFonts w:asciiTheme="majorHAnsi" w:hAnsiTheme="majorHAnsi"/>
        </w:rPr>
      </w:pPr>
      <w:r w:rsidRPr="004D69BA">
        <w:rPr>
          <w:rFonts w:asciiTheme="majorHAnsi" w:hAnsiTheme="majorHAnsi"/>
        </w:rPr>
        <w:t xml:space="preserve">Meeting ID: 993 623 697 112 </w:t>
      </w:r>
    </w:p>
    <w:p w14:paraId="6C441BC4" w14:textId="77777777" w:rsidR="004D69BA" w:rsidRPr="004D69BA" w:rsidRDefault="004D69BA" w:rsidP="004D69BA">
      <w:pPr>
        <w:spacing w:line="240" w:lineRule="auto"/>
        <w:jc w:val="center"/>
        <w:rPr>
          <w:rFonts w:asciiTheme="majorHAnsi" w:hAnsiTheme="majorHAnsi"/>
        </w:rPr>
      </w:pPr>
      <w:r w:rsidRPr="004D69BA">
        <w:rPr>
          <w:rFonts w:asciiTheme="majorHAnsi" w:hAnsiTheme="majorHAnsi"/>
        </w:rPr>
        <w:t xml:space="preserve">Passcode: k2kY9q4a </w:t>
      </w:r>
    </w:p>
    <w:p w14:paraId="0ED2232C" w14:textId="6CDEB756" w:rsidR="0056357A" w:rsidRPr="005622AF" w:rsidRDefault="0056357A" w:rsidP="007E7494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DAB6C7B" w14:textId="6DF01DB8" w:rsidR="002E4259" w:rsidRDefault="002E4259" w:rsidP="007E7494">
      <w:pPr>
        <w:spacing w:line="240" w:lineRule="auto"/>
        <w:jc w:val="left"/>
        <w:rPr>
          <w:rFonts w:asciiTheme="majorHAnsi" w:hAnsiTheme="majorHAnsi"/>
          <w:b/>
          <w:bCs/>
          <w:sz w:val="22"/>
          <w:szCs w:val="22"/>
        </w:rPr>
      </w:pPr>
    </w:p>
    <w:p w14:paraId="2FB10259" w14:textId="23AE7014" w:rsidR="007E7494" w:rsidRPr="00DD799F" w:rsidRDefault="007E7494" w:rsidP="007E7494">
      <w:pPr>
        <w:spacing w:line="240" w:lineRule="auto"/>
        <w:jc w:val="left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DD799F">
        <w:rPr>
          <w:rFonts w:asciiTheme="majorHAnsi" w:hAnsiTheme="majorHAnsi"/>
          <w:b/>
          <w:bCs/>
          <w:i/>
          <w:iCs/>
          <w:sz w:val="22"/>
          <w:szCs w:val="22"/>
          <w:u w:val="single"/>
        </w:rPr>
        <w:t>Meeting Objectives:</w:t>
      </w:r>
    </w:p>
    <w:p w14:paraId="5023917D" w14:textId="5E02C6D6" w:rsidR="00662218" w:rsidRPr="005A092B" w:rsidRDefault="00D91D47" w:rsidP="00B0491C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Complete Revisions to the By-Laws</w:t>
      </w:r>
    </w:p>
    <w:p w14:paraId="02EB378F" w14:textId="7FE81869" w:rsidR="0056357A" w:rsidRDefault="0056357A" w:rsidP="007E7494">
      <w:pPr>
        <w:spacing w:line="240" w:lineRule="auto"/>
        <w:jc w:val="left"/>
        <w:rPr>
          <w:rFonts w:asciiTheme="majorHAnsi" w:hAnsiTheme="majorHAnsi"/>
          <w:bCs/>
          <w:sz w:val="22"/>
          <w:szCs w:val="22"/>
        </w:rPr>
      </w:pPr>
    </w:p>
    <w:tbl>
      <w:tblPr>
        <w:tblStyle w:val="TableGrid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8"/>
        <w:gridCol w:w="6568"/>
        <w:gridCol w:w="1640"/>
      </w:tblGrid>
      <w:tr w:rsidR="005622AF" w:rsidRPr="005622AF" w14:paraId="6F22C1DE" w14:textId="77777777" w:rsidTr="005532C6">
        <w:tc>
          <w:tcPr>
            <w:tcW w:w="1648" w:type="dxa"/>
          </w:tcPr>
          <w:p w14:paraId="016E5053" w14:textId="5831B5E2" w:rsidR="00B33301" w:rsidRPr="005622AF" w:rsidRDefault="00272243" w:rsidP="007E7494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B0491C">
              <w:rPr>
                <w:rFonts w:asciiTheme="majorHAnsi" w:hAnsiTheme="majorHAnsi"/>
                <w:sz w:val="22"/>
                <w:szCs w:val="22"/>
              </w:rPr>
              <w:t xml:space="preserve">:30 – </w:t>
            </w: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B0491C">
              <w:rPr>
                <w:rFonts w:asciiTheme="majorHAnsi" w:hAnsiTheme="majorHAnsi"/>
                <w:sz w:val="22"/>
                <w:szCs w:val="22"/>
              </w:rPr>
              <w:t>:45</w:t>
            </w:r>
          </w:p>
        </w:tc>
        <w:tc>
          <w:tcPr>
            <w:tcW w:w="6568" w:type="dxa"/>
          </w:tcPr>
          <w:p w14:paraId="3CEFA51E" w14:textId="77777777" w:rsidR="00B33301" w:rsidRPr="007E7494" w:rsidRDefault="007E7494" w:rsidP="007E7494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sz w:val="22"/>
                <w:szCs w:val="22"/>
              </w:rPr>
              <w:t>Welcome, Introductions, Agenda Review</w:t>
            </w:r>
          </w:p>
          <w:p w14:paraId="5C8645EA" w14:textId="51169830" w:rsidR="007E7494" w:rsidRDefault="00B859D5" w:rsidP="007E749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Announcement</w:t>
            </w:r>
            <w:r w:rsidR="00A3530A">
              <w:rPr>
                <w:rFonts w:asciiTheme="majorHAnsi" w:hAnsiTheme="majorHAnsi"/>
                <w:sz w:val="22"/>
                <w:szCs w:val="22"/>
              </w:rPr>
              <w:t>s</w:t>
            </w:r>
          </w:p>
          <w:p w14:paraId="15352094" w14:textId="77777777" w:rsidR="007E7494" w:rsidRDefault="007E7494" w:rsidP="007E7494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2B2109DE" w14:textId="57E7E8F2" w:rsidR="007E7494" w:rsidRPr="007E7494" w:rsidRDefault="007E7494" w:rsidP="007E749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 w:rsidRPr="007E7494">
              <w:rPr>
                <w:rFonts w:asciiTheme="majorHAnsi" w:hAnsiTheme="majorHAnsi"/>
                <w:sz w:val="22"/>
                <w:szCs w:val="22"/>
              </w:rPr>
              <w:t xml:space="preserve">Approval of </w:t>
            </w:r>
            <w:r w:rsidR="00B0491C">
              <w:rPr>
                <w:rFonts w:asciiTheme="majorHAnsi" w:hAnsiTheme="majorHAnsi"/>
                <w:sz w:val="22"/>
                <w:szCs w:val="22"/>
              </w:rPr>
              <w:t xml:space="preserve">January 22, </w:t>
            </w:r>
            <w:proofErr w:type="gramStart"/>
            <w:r w:rsidR="00B0491C">
              <w:rPr>
                <w:rFonts w:asciiTheme="majorHAnsi" w:hAnsiTheme="majorHAnsi"/>
                <w:sz w:val="22"/>
                <w:szCs w:val="22"/>
              </w:rPr>
              <w:t>2026</w:t>
            </w:r>
            <w:proofErr w:type="gramEnd"/>
            <w:r w:rsidR="00B0491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E7494">
              <w:rPr>
                <w:rFonts w:asciiTheme="majorHAnsi" w:hAnsiTheme="majorHAnsi"/>
                <w:sz w:val="22"/>
                <w:szCs w:val="22"/>
              </w:rPr>
              <w:t>EC Agenda</w:t>
            </w:r>
          </w:p>
        </w:tc>
        <w:tc>
          <w:tcPr>
            <w:tcW w:w="1640" w:type="dxa"/>
          </w:tcPr>
          <w:p w14:paraId="6FC3D822" w14:textId="6B665C7F" w:rsidR="00B33301" w:rsidRPr="005622AF" w:rsidRDefault="007E7494" w:rsidP="007E7494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Co-Chairs</w:t>
            </w:r>
          </w:p>
        </w:tc>
      </w:tr>
      <w:tr w:rsidR="00624D00" w:rsidRPr="003E32E9" w14:paraId="714C90E1" w14:textId="77777777" w:rsidTr="005532C6">
        <w:tc>
          <w:tcPr>
            <w:tcW w:w="1648" w:type="dxa"/>
          </w:tcPr>
          <w:p w14:paraId="350B0088" w14:textId="38AF6092" w:rsidR="00624D00" w:rsidRDefault="00465065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9:</w:t>
            </w:r>
            <w:r w:rsidR="00E24D59">
              <w:rPr>
                <w:rFonts w:asciiTheme="majorHAnsi" w:hAnsiTheme="majorHAnsi"/>
                <w:sz w:val="22"/>
                <w:szCs w:val="22"/>
              </w:rPr>
              <w:t xml:space="preserve">45 – 10:00 </w:t>
            </w:r>
          </w:p>
        </w:tc>
        <w:tc>
          <w:tcPr>
            <w:tcW w:w="6568" w:type="dxa"/>
          </w:tcPr>
          <w:p w14:paraId="5FB6C39F" w14:textId="3BF4C135" w:rsidR="00624D00" w:rsidRDefault="00624D00" w:rsidP="00624D00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sz w:val="22"/>
                <w:szCs w:val="22"/>
              </w:rPr>
              <w:t>Review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 January 22, </w:t>
            </w:r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2026</w:t>
            </w:r>
            <w:proofErr w:type="gram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Meeting Minutes</w:t>
            </w:r>
          </w:p>
          <w:p w14:paraId="47355BA1" w14:textId="77777777" w:rsidR="00465065" w:rsidRDefault="00465065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319D873D" w14:textId="40242F3F" w:rsidR="004850D1" w:rsidRPr="00465065" w:rsidRDefault="004850D1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65065">
              <w:rPr>
                <w:rFonts w:asciiTheme="majorHAnsi" w:hAnsiTheme="majorHAnsi"/>
                <w:sz w:val="22"/>
                <w:szCs w:val="22"/>
              </w:rPr>
              <w:t>Read-Ahead</w:t>
            </w:r>
          </w:p>
          <w:p w14:paraId="017B8488" w14:textId="2F6DED88" w:rsidR="00624D00" w:rsidRDefault="004850D1" w:rsidP="00624D0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January 22,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2026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Meeting Minutes</w:t>
            </w:r>
          </w:p>
          <w:p w14:paraId="7A97F9BE" w14:textId="77777777" w:rsidR="00624D00" w:rsidRDefault="00624D00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02203149" w14:textId="58FD3D0E" w:rsidR="00624D00" w:rsidRPr="00465065" w:rsidRDefault="00624D00" w:rsidP="0046506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65065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 w:rsidRPr="004650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 w:rsidRPr="00465065">
              <w:rPr>
                <w:rFonts w:asciiTheme="majorHAnsi" w:hAnsiTheme="majorHAnsi"/>
                <w:sz w:val="22"/>
                <w:szCs w:val="22"/>
              </w:rPr>
              <w:t xml:space="preserve">Approval of January 22, </w:t>
            </w:r>
            <w:proofErr w:type="gramStart"/>
            <w:r w:rsidRPr="00465065">
              <w:rPr>
                <w:rFonts w:asciiTheme="majorHAnsi" w:hAnsiTheme="majorHAnsi"/>
                <w:sz w:val="22"/>
                <w:szCs w:val="22"/>
              </w:rPr>
              <w:t>2026</w:t>
            </w:r>
            <w:proofErr w:type="gramEnd"/>
            <w:r w:rsidRPr="0046506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850D1" w:rsidRPr="00465065">
              <w:rPr>
                <w:rFonts w:asciiTheme="majorHAnsi" w:hAnsiTheme="majorHAnsi"/>
                <w:sz w:val="22"/>
                <w:szCs w:val="22"/>
              </w:rPr>
              <w:t>Meeting Minutes</w:t>
            </w:r>
          </w:p>
        </w:tc>
        <w:tc>
          <w:tcPr>
            <w:tcW w:w="1640" w:type="dxa"/>
          </w:tcPr>
          <w:p w14:paraId="280F62C3" w14:textId="74E3C12F" w:rsidR="00624D00" w:rsidRDefault="00E24D59" w:rsidP="00624D00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Co-Chairs</w:t>
            </w:r>
          </w:p>
        </w:tc>
      </w:tr>
      <w:tr w:rsidR="00624D00" w:rsidRPr="003E32E9" w14:paraId="4E96378D" w14:textId="77777777" w:rsidTr="005532C6">
        <w:tc>
          <w:tcPr>
            <w:tcW w:w="1648" w:type="dxa"/>
          </w:tcPr>
          <w:p w14:paraId="5A3C9306" w14:textId="5F537DD8" w:rsidR="00624D00" w:rsidRPr="00B859D5" w:rsidRDefault="00624D00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10:00 – 12:00</w:t>
            </w:r>
          </w:p>
        </w:tc>
        <w:tc>
          <w:tcPr>
            <w:tcW w:w="6568" w:type="dxa"/>
          </w:tcPr>
          <w:p w14:paraId="404CFBB7" w14:textId="77777777" w:rsidR="00624D00" w:rsidRDefault="00624D00" w:rsidP="00624D00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MRGESCP By-Laws Revisions</w:t>
            </w:r>
          </w:p>
          <w:p w14:paraId="552160C8" w14:textId="77777777" w:rsidR="00624D00" w:rsidRDefault="00624D00" w:rsidP="00624D0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4617385" w14:textId="096A7BF0" w:rsidR="00624D00" w:rsidRDefault="00624D00" w:rsidP="00624D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Read-Ahead:</w:t>
            </w:r>
          </w:p>
          <w:p w14:paraId="09999F92" w14:textId="77777777" w:rsidR="00624D00" w:rsidRDefault="00624D00" w:rsidP="00624D0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Draft Revised By-Laws </w:t>
            </w:r>
          </w:p>
          <w:p w14:paraId="44074715" w14:textId="77777777" w:rsidR="00624D00" w:rsidRPr="00255F1F" w:rsidRDefault="00624D00" w:rsidP="00624D00">
            <w:pPr>
              <w:pStyle w:val="ListParagraph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  <w:p w14:paraId="484D5236" w14:textId="7A7CBCAB" w:rsidR="00624D00" w:rsidRDefault="00624D00" w:rsidP="00624D00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 w:rsidRPr="003D717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Approval of By-Law changes where consensus is met during </w:t>
            </w:r>
            <w:r w:rsidRPr="00BE3C8E">
              <w:rPr>
                <w:rFonts w:asciiTheme="majorHAnsi" w:hAnsiTheme="majorHAnsi"/>
                <w:sz w:val="22"/>
                <w:szCs w:val="22"/>
              </w:rPr>
              <w:t>the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meeting</w:t>
            </w:r>
            <w:r w:rsidR="00216540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ACAAD23" w14:textId="35325EA9" w:rsidR="00CE43A9" w:rsidRPr="006A726E" w:rsidRDefault="00C54C5A" w:rsidP="00CE43A9">
            <w:pPr>
              <w:pStyle w:val="ListParagraph"/>
              <w:numPr>
                <w:ilvl w:val="1"/>
                <w:numId w:val="21"/>
              </w:num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A726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If there are items that cannot be agreed upon, </w:t>
            </w:r>
            <w:r w:rsidR="0018336D" w:rsidRPr="006A726E">
              <w:rPr>
                <w:rFonts w:asciiTheme="majorHAnsi" w:hAnsiTheme="majorHAnsi"/>
                <w:b/>
                <w:bCs/>
                <w:sz w:val="22"/>
                <w:szCs w:val="22"/>
              </w:rPr>
              <w:t>those EC members that do not agree shall assign a person to work with By-Laws Ad Hoc group</w:t>
            </w:r>
            <w:r w:rsidR="00134D2B" w:rsidRPr="006A726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to resolve issues</w:t>
            </w:r>
          </w:p>
          <w:p w14:paraId="31B9CE5C" w14:textId="23800F38" w:rsidR="00624D00" w:rsidRPr="00F302E8" w:rsidRDefault="00624D00" w:rsidP="00624D00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D717B">
              <w:rPr>
                <w:rFonts w:asciiTheme="majorHAnsi" w:hAnsiTheme="majorHAnsi"/>
                <w:b/>
                <w:bCs/>
                <w:color w:val="00B050"/>
                <w:sz w:val="22"/>
                <w:szCs w:val="22"/>
              </w:rPr>
              <w:t>Action Item</w:t>
            </w:r>
            <w:r w:rsidRPr="003E7954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By-Laws Ad Hoc Group meet and finalize By-Laws for EC </w:t>
            </w:r>
            <w:r w:rsidR="0010276F">
              <w:rPr>
                <w:rFonts w:asciiTheme="majorHAnsi" w:hAnsiTheme="majorHAnsi"/>
                <w:sz w:val="22"/>
                <w:szCs w:val="22"/>
              </w:rPr>
              <w:t>approval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by next meeting</w:t>
            </w:r>
          </w:p>
        </w:tc>
        <w:tc>
          <w:tcPr>
            <w:tcW w:w="1640" w:type="dxa"/>
          </w:tcPr>
          <w:p w14:paraId="402E62EF" w14:textId="3B29DA90" w:rsidR="00624D00" w:rsidRPr="003E32E9" w:rsidRDefault="00624D00" w:rsidP="00624D00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Facilitated Discussion, Co-Chairs</w:t>
            </w:r>
          </w:p>
        </w:tc>
      </w:tr>
      <w:tr w:rsidR="00624D00" w:rsidRPr="003E32E9" w14:paraId="6D3E820B" w14:textId="77777777" w:rsidTr="005532C6">
        <w:tc>
          <w:tcPr>
            <w:tcW w:w="1648" w:type="dxa"/>
          </w:tcPr>
          <w:p w14:paraId="01BECD39" w14:textId="08BCBADA" w:rsidR="00624D00" w:rsidRDefault="00624D00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12:</w:t>
            </w:r>
            <w:r w:rsidR="00E24D59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 12:</w:t>
            </w:r>
            <w:r w:rsidR="00E24D59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568" w:type="dxa"/>
          </w:tcPr>
          <w:p w14:paraId="0FD3B90F" w14:textId="39C97DDF" w:rsidR="00624D00" w:rsidRPr="00872D7F" w:rsidRDefault="00624D00" w:rsidP="00624D00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Announcements and Public Comment</w:t>
            </w:r>
          </w:p>
        </w:tc>
        <w:tc>
          <w:tcPr>
            <w:tcW w:w="1640" w:type="dxa"/>
          </w:tcPr>
          <w:p w14:paraId="486F3484" w14:textId="77777777" w:rsidR="00624D00" w:rsidRPr="003E32E9" w:rsidRDefault="00624D00" w:rsidP="00624D00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624D00" w:rsidRPr="003E32E9" w14:paraId="4A969BEB" w14:textId="77777777" w:rsidTr="005532C6">
        <w:tc>
          <w:tcPr>
            <w:tcW w:w="1648" w:type="dxa"/>
          </w:tcPr>
          <w:p w14:paraId="60554DD8" w14:textId="309F6AEE" w:rsidR="00624D00" w:rsidRDefault="00624D00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12:</w:t>
            </w:r>
            <w:r w:rsidR="00E24D59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5 – 12:30</w:t>
            </w:r>
          </w:p>
        </w:tc>
        <w:tc>
          <w:tcPr>
            <w:tcW w:w="6568" w:type="dxa"/>
          </w:tcPr>
          <w:p w14:paraId="6303B775" w14:textId="77777777" w:rsidR="00624D00" w:rsidRDefault="00624D00" w:rsidP="00624D00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Meeting Summary</w:t>
            </w:r>
          </w:p>
          <w:p w14:paraId="3396B136" w14:textId="349364A0" w:rsidR="00624D00" w:rsidRDefault="00624D00" w:rsidP="00624D0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 w:rsidRPr="007E74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sz w:val="22"/>
                <w:szCs w:val="22"/>
              </w:rPr>
              <w:t>Next EC meeting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CE43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25C07">
              <w:rPr>
                <w:rFonts w:asciiTheme="majorHAnsi" w:hAnsiTheme="majorHAnsi"/>
                <w:i/>
                <w:iCs/>
                <w:sz w:val="22"/>
                <w:szCs w:val="22"/>
              </w:rPr>
              <w:t>Date</w:t>
            </w:r>
            <w:proofErr w:type="gramEnd"/>
            <w:r w:rsidR="00A25C07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TBD</w:t>
            </w:r>
          </w:p>
          <w:p w14:paraId="61027369" w14:textId="77777777" w:rsidR="00624D00" w:rsidRDefault="00624D00" w:rsidP="00624D00">
            <w:pPr>
              <w:pStyle w:val="ListParagraph"/>
              <w:numPr>
                <w:ilvl w:val="1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Agenda Topics: </w:t>
            </w:r>
          </w:p>
          <w:p w14:paraId="03E0690F" w14:textId="77777777" w:rsidR="00624D00" w:rsidRDefault="00624D00" w:rsidP="00624D00">
            <w:pPr>
              <w:pStyle w:val="ListParagraph"/>
              <w:numPr>
                <w:ilvl w:val="2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Approve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new By-Laws</w:t>
            </w:r>
          </w:p>
          <w:p w14:paraId="7EFA0122" w14:textId="77777777" w:rsidR="00624D00" w:rsidRDefault="00624D00" w:rsidP="00624D00">
            <w:pPr>
              <w:pStyle w:val="ListParagraph"/>
              <w:numPr>
                <w:ilvl w:val="2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Updates and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information sharing</w:t>
            </w:r>
            <w:proofErr w:type="gramEnd"/>
          </w:p>
          <w:p w14:paraId="43983DF4" w14:textId="144D3E21" w:rsidR="00624D00" w:rsidRPr="003E5B07" w:rsidRDefault="00624D00" w:rsidP="00624D00">
            <w:pPr>
              <w:pStyle w:val="ListParagraph"/>
              <w:numPr>
                <w:ilvl w:val="2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Others?</w:t>
            </w:r>
          </w:p>
        </w:tc>
        <w:tc>
          <w:tcPr>
            <w:tcW w:w="1640" w:type="dxa"/>
          </w:tcPr>
          <w:p w14:paraId="428D8791" w14:textId="77777777" w:rsidR="00624D00" w:rsidRPr="003E32E9" w:rsidRDefault="00624D00" w:rsidP="00624D00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624D00" w:rsidRPr="003E32E9" w14:paraId="1E5C0A04" w14:textId="77777777" w:rsidTr="005532C6">
        <w:tc>
          <w:tcPr>
            <w:tcW w:w="1648" w:type="dxa"/>
          </w:tcPr>
          <w:p w14:paraId="39212A0A" w14:textId="14B94B05" w:rsidR="00624D00" w:rsidRDefault="00624D00" w:rsidP="00624D0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12:30</w:t>
            </w:r>
          </w:p>
        </w:tc>
        <w:tc>
          <w:tcPr>
            <w:tcW w:w="6568" w:type="dxa"/>
          </w:tcPr>
          <w:p w14:paraId="48569328" w14:textId="5A7545DF" w:rsidR="00624D00" w:rsidRDefault="00624D00" w:rsidP="00624D00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1640" w:type="dxa"/>
          </w:tcPr>
          <w:p w14:paraId="3C5830FC" w14:textId="77777777" w:rsidR="00624D00" w:rsidRPr="003E32E9" w:rsidRDefault="00624D00" w:rsidP="00624D00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</w:tbl>
    <w:p w14:paraId="637805D2" w14:textId="77777777" w:rsidR="00B92193" w:rsidRPr="003E32E9" w:rsidRDefault="00B92193" w:rsidP="007E7494">
      <w:pPr>
        <w:tabs>
          <w:tab w:val="left" w:pos="1350"/>
        </w:tabs>
        <w:jc w:val="left"/>
        <w:rPr>
          <w:rFonts w:asciiTheme="majorHAnsi" w:hAnsiTheme="majorHAnsi"/>
          <w:sz w:val="22"/>
          <w:szCs w:val="22"/>
        </w:rPr>
      </w:pPr>
    </w:p>
    <w:sectPr w:rsidR="00B92193" w:rsidRPr="003E32E9" w:rsidSect="00982DF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4966" w14:textId="77777777" w:rsidR="00BD7A71" w:rsidRDefault="00BD7A71" w:rsidP="00241F37">
      <w:pPr>
        <w:spacing w:line="240" w:lineRule="auto"/>
      </w:pPr>
      <w:r>
        <w:separator/>
      </w:r>
    </w:p>
  </w:endnote>
  <w:endnote w:type="continuationSeparator" w:id="0">
    <w:p w14:paraId="272B261C" w14:textId="77777777" w:rsidR="00BD7A71" w:rsidRDefault="00BD7A71" w:rsidP="00241F37">
      <w:pPr>
        <w:spacing w:line="240" w:lineRule="auto"/>
      </w:pPr>
      <w:r>
        <w:continuationSeparator/>
      </w:r>
    </w:p>
  </w:endnote>
  <w:endnote w:type="continuationNotice" w:id="1">
    <w:p w14:paraId="68B1536A" w14:textId="77777777" w:rsidR="00BD7A71" w:rsidRDefault="00BD7A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i/>
        <w:iCs/>
        <w:sz w:val="20"/>
        <w:szCs w:val="20"/>
      </w:rPr>
      <w:id w:val="-396440184"/>
      <w:docPartObj>
        <w:docPartGallery w:val="Page Numbers (Bottom of Page)"/>
        <w:docPartUnique/>
      </w:docPartObj>
    </w:sdtPr>
    <w:sdtEndPr/>
    <w:sdtContent>
      <w:p w14:paraId="6EEB369B" w14:textId="77777777" w:rsidR="00066BED" w:rsidRPr="00066BED" w:rsidRDefault="00066BED" w:rsidP="00066BED">
        <w:pPr>
          <w:pStyle w:val="Footer"/>
          <w:pBdr>
            <w:top w:val="single" w:sz="4" w:space="1" w:color="auto"/>
          </w:pBdr>
          <w:rPr>
            <w:rFonts w:asciiTheme="majorHAnsi" w:hAnsiTheme="majorHAnsi"/>
            <w:i/>
            <w:sz w:val="20"/>
            <w:szCs w:val="20"/>
          </w:rPr>
        </w:pPr>
        <w:r w:rsidRPr="00066BED">
          <w:rPr>
            <w:rFonts w:asciiTheme="majorHAnsi" w:hAnsiTheme="majorHAnsi"/>
            <w:i/>
            <w:sz w:val="20"/>
            <w:szCs w:val="20"/>
          </w:rPr>
          <w:t>MRGESCP Executive Committee</w:t>
        </w:r>
        <w:r w:rsidRPr="00066BED">
          <w:rPr>
            <w:rFonts w:asciiTheme="majorHAnsi" w:hAnsiTheme="majorHAnsi"/>
            <w:i/>
            <w:sz w:val="20"/>
            <w:szCs w:val="20"/>
          </w:rPr>
          <w:tab/>
        </w:r>
        <w:r w:rsidRPr="00066BED">
          <w:rPr>
            <w:rFonts w:asciiTheme="majorHAnsi" w:hAnsiTheme="majorHAnsi"/>
            <w:i/>
            <w:sz w:val="20"/>
            <w:szCs w:val="20"/>
          </w:rPr>
          <w:tab/>
        </w:r>
        <w:sdt>
          <w:sdtPr>
            <w:rPr>
              <w:rFonts w:asciiTheme="majorHAnsi" w:hAnsiTheme="majorHAnsi"/>
              <w:i/>
              <w:sz w:val="20"/>
              <w:szCs w:val="20"/>
            </w:rPr>
            <w:id w:val="930238280"/>
            <w:docPartObj>
              <w:docPartGallery w:val="Page Numbers (Top of Page)"/>
              <w:docPartUnique/>
            </w:docPartObj>
          </w:sdtPr>
          <w:sdtEndPr/>
          <w:sdtContent>
            <w:r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Page 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PAGE </w:instrTex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sz w:val="20"/>
                <w:szCs w:val="20"/>
              </w:rPr>
              <w:t>1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  <w:r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 of 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NUMPAGES  </w:instrTex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sz w:val="20"/>
                <w:szCs w:val="20"/>
              </w:rPr>
              <w:t>2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</w:sdtContent>
        </w:sdt>
      </w:p>
    </w:sdtContent>
  </w:sdt>
  <w:p w14:paraId="1F5DE58F" w14:textId="4249A65E" w:rsidR="00B92193" w:rsidRPr="00066BED" w:rsidRDefault="009113C7" w:rsidP="00066BED">
    <w:pPr>
      <w:pStyle w:val="Footer"/>
      <w:pBdr>
        <w:top w:val="single" w:sz="4" w:space="1" w:color="auto"/>
      </w:pBdr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January 22, 2026</w:t>
    </w:r>
    <w:r w:rsidR="00066BED" w:rsidRPr="00066BED">
      <w:rPr>
        <w:rFonts w:asciiTheme="majorHAnsi" w:hAnsiTheme="majorHAnsi"/>
        <w:i/>
        <w:sz w:val="20"/>
        <w:szCs w:val="20"/>
      </w:rPr>
      <w:t xml:space="preserve"> – Meeting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i/>
        <w:iCs/>
        <w:sz w:val="20"/>
        <w:szCs w:val="20"/>
      </w:rPr>
      <w:id w:val="-2071337998"/>
      <w:docPartObj>
        <w:docPartGallery w:val="Page Numbers (Bottom of Page)"/>
        <w:docPartUnique/>
      </w:docPartObj>
    </w:sdtPr>
    <w:sdtEndPr/>
    <w:sdtContent>
      <w:p w14:paraId="0E8A930F" w14:textId="07246090" w:rsidR="00CF2447" w:rsidRPr="00066BED" w:rsidRDefault="003E5B07" w:rsidP="00052F68">
        <w:pPr>
          <w:pStyle w:val="Footer"/>
          <w:pBdr>
            <w:top w:val="single" w:sz="4" w:space="1" w:color="auto"/>
          </w:pBdr>
          <w:rPr>
            <w:rFonts w:asciiTheme="majorHAnsi" w:hAnsiTheme="majorHAnsi"/>
            <w:i/>
            <w:sz w:val="20"/>
            <w:szCs w:val="20"/>
          </w:rPr>
        </w:pPr>
        <w:r w:rsidRPr="00066BED">
          <w:rPr>
            <w:rFonts w:asciiTheme="majorHAnsi" w:hAnsiTheme="majorHAnsi"/>
            <w:i/>
            <w:sz w:val="20"/>
            <w:szCs w:val="20"/>
          </w:rPr>
          <w:t>MRGESCP Executive Committee</w:t>
        </w:r>
        <w:r w:rsidR="00052F68" w:rsidRPr="00066BED">
          <w:rPr>
            <w:rFonts w:asciiTheme="majorHAnsi" w:hAnsiTheme="majorHAnsi"/>
            <w:i/>
            <w:sz w:val="20"/>
            <w:szCs w:val="20"/>
          </w:rPr>
          <w:tab/>
        </w:r>
        <w:r w:rsidR="00052F68" w:rsidRPr="00066BED">
          <w:rPr>
            <w:rFonts w:asciiTheme="majorHAnsi" w:hAnsiTheme="majorHAnsi"/>
            <w:i/>
            <w:sz w:val="20"/>
            <w:szCs w:val="20"/>
          </w:rPr>
          <w:tab/>
        </w:r>
        <w:sdt>
          <w:sdtPr>
            <w:rPr>
              <w:rFonts w:asciiTheme="majorHAnsi" w:hAnsiTheme="majorHAnsi"/>
              <w:i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CF2447"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Page 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PAGE </w:instrTex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 w:rsidR="005622AF" w:rsidRPr="00066BED">
              <w:rPr>
                <w:rFonts w:asciiTheme="majorHAnsi" w:hAnsiTheme="majorHAnsi"/>
                <w:bCs/>
                <w:i/>
                <w:noProof/>
                <w:sz w:val="20"/>
                <w:szCs w:val="20"/>
              </w:rPr>
              <w:t>1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  <w:r w:rsidR="00CF2447"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 of 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NUMPAGES  </w:instrTex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 w:rsidR="005622AF" w:rsidRPr="00066BED">
              <w:rPr>
                <w:rFonts w:asciiTheme="majorHAnsi" w:hAnsiTheme="majorHAnsi"/>
                <w:bCs/>
                <w:i/>
                <w:noProof/>
                <w:sz w:val="20"/>
                <w:szCs w:val="20"/>
              </w:rPr>
              <w:t>2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</w:sdtContent>
        </w:sdt>
      </w:p>
    </w:sdtContent>
  </w:sdt>
  <w:p w14:paraId="11C6EFF8" w14:textId="6992AF5D" w:rsidR="00CF2447" w:rsidRPr="00066BED" w:rsidRDefault="00AE28C4" w:rsidP="00052F68">
    <w:pPr>
      <w:pStyle w:val="Footer"/>
      <w:pBdr>
        <w:top w:val="single" w:sz="4" w:space="1" w:color="auto"/>
      </w:pBdr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September 23</w:t>
    </w:r>
    <w:r w:rsidR="003E5B07" w:rsidRPr="00066BED">
      <w:rPr>
        <w:rFonts w:asciiTheme="majorHAnsi" w:hAnsiTheme="majorHAnsi"/>
        <w:i/>
        <w:sz w:val="20"/>
        <w:szCs w:val="20"/>
      </w:rPr>
      <w:t>, 2025</w:t>
    </w:r>
    <w:r w:rsidR="00D30170" w:rsidRPr="00066BED">
      <w:rPr>
        <w:rFonts w:asciiTheme="majorHAnsi" w:hAnsiTheme="majorHAnsi"/>
        <w:i/>
        <w:sz w:val="20"/>
        <w:szCs w:val="20"/>
      </w:rPr>
      <w:t xml:space="preserve"> – </w:t>
    </w:r>
    <w:r w:rsidR="00C045A5" w:rsidRPr="00066BED">
      <w:rPr>
        <w:rFonts w:asciiTheme="majorHAnsi" w:hAnsiTheme="majorHAnsi"/>
        <w:i/>
        <w:sz w:val="20"/>
        <w:szCs w:val="20"/>
      </w:rPr>
      <w:t>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B100" w14:textId="77777777" w:rsidR="00BD7A71" w:rsidRDefault="00BD7A71" w:rsidP="00241F37">
      <w:pPr>
        <w:spacing w:line="240" w:lineRule="auto"/>
      </w:pPr>
      <w:r>
        <w:separator/>
      </w:r>
    </w:p>
  </w:footnote>
  <w:footnote w:type="continuationSeparator" w:id="0">
    <w:p w14:paraId="239450F1" w14:textId="77777777" w:rsidR="00BD7A71" w:rsidRDefault="00BD7A71" w:rsidP="00241F37">
      <w:pPr>
        <w:spacing w:line="240" w:lineRule="auto"/>
      </w:pPr>
      <w:r>
        <w:continuationSeparator/>
      </w:r>
    </w:p>
  </w:footnote>
  <w:footnote w:type="continuationNotice" w:id="1">
    <w:p w14:paraId="5C047C2D" w14:textId="77777777" w:rsidR="00BD7A71" w:rsidRDefault="00BD7A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DB81EE" w14:paraId="42FED903" w14:textId="77777777" w:rsidTr="48DB81EE">
      <w:trPr>
        <w:trHeight w:val="300"/>
      </w:trPr>
      <w:tc>
        <w:tcPr>
          <w:tcW w:w="3120" w:type="dxa"/>
        </w:tcPr>
        <w:p w14:paraId="29D8131B" w14:textId="42CC5354" w:rsidR="48DB81EE" w:rsidRDefault="48DB81EE" w:rsidP="48DB81EE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4D19926" w14:textId="093D78B2" w:rsidR="48DB81EE" w:rsidRDefault="48DB81EE" w:rsidP="48DB81EE">
          <w:pPr>
            <w:pStyle w:val="Header"/>
            <w:jc w:val="center"/>
          </w:pPr>
        </w:p>
      </w:tc>
      <w:tc>
        <w:tcPr>
          <w:tcW w:w="3120" w:type="dxa"/>
        </w:tcPr>
        <w:p w14:paraId="3645D920" w14:textId="6CA6E2D5" w:rsidR="48DB81EE" w:rsidRDefault="48DB81EE" w:rsidP="48DB81EE">
          <w:pPr>
            <w:pStyle w:val="Header"/>
            <w:ind w:right="-115"/>
            <w:jc w:val="right"/>
          </w:pPr>
        </w:p>
      </w:tc>
    </w:tr>
  </w:tbl>
  <w:p w14:paraId="7FCA81D5" w14:textId="02C5E40A" w:rsidR="48DB81EE" w:rsidRDefault="48DB81EE" w:rsidP="48DB8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11633835" w:rsidR="00CF2447" w:rsidRDefault="00304378">
    <w:pPr>
      <w:pStyle w:val="Header"/>
    </w:pPr>
    <w:r>
      <w:rPr>
        <w:noProof/>
      </w:rPr>
      <w:drawing>
        <wp:inline distT="0" distB="0" distL="0" distR="0" wp14:anchorId="093817C2" wp14:editId="47F4278C">
          <wp:extent cx="5943600" cy="127190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GES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F84"/>
    <w:multiLevelType w:val="hybridMultilevel"/>
    <w:tmpl w:val="67B89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9F2"/>
    <w:multiLevelType w:val="hybridMultilevel"/>
    <w:tmpl w:val="F5F45D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5663"/>
    <w:multiLevelType w:val="multilevel"/>
    <w:tmpl w:val="11DEED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821799"/>
    <w:multiLevelType w:val="hybridMultilevel"/>
    <w:tmpl w:val="A74C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5A5"/>
    <w:multiLevelType w:val="hybridMultilevel"/>
    <w:tmpl w:val="052EEDB6"/>
    <w:lvl w:ilvl="0" w:tplc="BF36279C">
      <w:start w:val="41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4EA"/>
    <w:multiLevelType w:val="hybridMultilevel"/>
    <w:tmpl w:val="7778BB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E5706"/>
    <w:multiLevelType w:val="hybridMultilevel"/>
    <w:tmpl w:val="75584C5E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7C6"/>
    <w:multiLevelType w:val="hybridMultilevel"/>
    <w:tmpl w:val="B2AC212C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1531"/>
    <w:multiLevelType w:val="hybridMultilevel"/>
    <w:tmpl w:val="78E0C0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B577B9"/>
    <w:multiLevelType w:val="hybridMultilevel"/>
    <w:tmpl w:val="A3ACAA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3E94"/>
    <w:multiLevelType w:val="hybridMultilevel"/>
    <w:tmpl w:val="15108B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30AE"/>
    <w:multiLevelType w:val="hybridMultilevel"/>
    <w:tmpl w:val="71C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64C"/>
    <w:multiLevelType w:val="hybridMultilevel"/>
    <w:tmpl w:val="04E2B2D2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08F"/>
    <w:multiLevelType w:val="hybridMultilevel"/>
    <w:tmpl w:val="F8B4D3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9509A"/>
    <w:multiLevelType w:val="hybridMultilevel"/>
    <w:tmpl w:val="897AAC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60A12"/>
    <w:multiLevelType w:val="hybridMultilevel"/>
    <w:tmpl w:val="71901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36647"/>
    <w:multiLevelType w:val="hybridMultilevel"/>
    <w:tmpl w:val="1CC4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65A1"/>
    <w:multiLevelType w:val="hybridMultilevel"/>
    <w:tmpl w:val="5D1205FC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969D6"/>
    <w:multiLevelType w:val="hybridMultilevel"/>
    <w:tmpl w:val="EFA2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2556"/>
    <w:multiLevelType w:val="hybridMultilevel"/>
    <w:tmpl w:val="1D54A004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68544">
    <w:abstractNumId w:val="2"/>
  </w:num>
  <w:num w:numId="2" w16cid:durableId="524446842">
    <w:abstractNumId w:val="2"/>
  </w:num>
  <w:num w:numId="3" w16cid:durableId="1972519953">
    <w:abstractNumId w:val="2"/>
  </w:num>
  <w:num w:numId="4" w16cid:durableId="1480725442">
    <w:abstractNumId w:val="2"/>
  </w:num>
  <w:num w:numId="5" w16cid:durableId="219177649">
    <w:abstractNumId w:val="1"/>
  </w:num>
  <w:num w:numId="6" w16cid:durableId="580021345">
    <w:abstractNumId w:val="13"/>
  </w:num>
  <w:num w:numId="7" w16cid:durableId="1168206486">
    <w:abstractNumId w:val="9"/>
  </w:num>
  <w:num w:numId="8" w16cid:durableId="2126532768">
    <w:abstractNumId w:val="14"/>
  </w:num>
  <w:num w:numId="9" w16cid:durableId="244651869">
    <w:abstractNumId w:val="3"/>
  </w:num>
  <w:num w:numId="10" w16cid:durableId="1845053237">
    <w:abstractNumId w:val="8"/>
  </w:num>
  <w:num w:numId="11" w16cid:durableId="1107852522">
    <w:abstractNumId w:val="5"/>
  </w:num>
  <w:num w:numId="12" w16cid:durableId="1793472471">
    <w:abstractNumId w:val="16"/>
  </w:num>
  <w:num w:numId="13" w16cid:durableId="1143624338">
    <w:abstractNumId w:val="18"/>
  </w:num>
  <w:num w:numId="14" w16cid:durableId="690960318">
    <w:abstractNumId w:val="11"/>
  </w:num>
  <w:num w:numId="15" w16cid:durableId="1218707829">
    <w:abstractNumId w:val="7"/>
  </w:num>
  <w:num w:numId="16" w16cid:durableId="1452018175">
    <w:abstractNumId w:val="10"/>
  </w:num>
  <w:num w:numId="17" w16cid:durableId="756443082">
    <w:abstractNumId w:val="4"/>
  </w:num>
  <w:num w:numId="18" w16cid:durableId="1894728384">
    <w:abstractNumId w:val="19"/>
  </w:num>
  <w:num w:numId="19" w16cid:durableId="1821573557">
    <w:abstractNumId w:val="6"/>
  </w:num>
  <w:num w:numId="20" w16cid:durableId="473328200">
    <w:abstractNumId w:val="17"/>
  </w:num>
  <w:num w:numId="21" w16cid:durableId="2059620684">
    <w:abstractNumId w:val="15"/>
  </w:num>
  <w:num w:numId="22" w16cid:durableId="259795870">
    <w:abstractNumId w:val="0"/>
  </w:num>
  <w:num w:numId="23" w16cid:durableId="866483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37"/>
    <w:rsid w:val="00010274"/>
    <w:rsid w:val="00033567"/>
    <w:rsid w:val="00042591"/>
    <w:rsid w:val="000520C0"/>
    <w:rsid w:val="00052F68"/>
    <w:rsid w:val="00066BED"/>
    <w:rsid w:val="00067014"/>
    <w:rsid w:val="00081791"/>
    <w:rsid w:val="00094232"/>
    <w:rsid w:val="000B2775"/>
    <w:rsid w:val="000B68FD"/>
    <w:rsid w:val="000C78DE"/>
    <w:rsid w:val="000D3310"/>
    <w:rsid w:val="000F0B83"/>
    <w:rsid w:val="000F2E2F"/>
    <w:rsid w:val="000F345B"/>
    <w:rsid w:val="0010276F"/>
    <w:rsid w:val="00120835"/>
    <w:rsid w:val="00134264"/>
    <w:rsid w:val="00134D2B"/>
    <w:rsid w:val="00141560"/>
    <w:rsid w:val="001418A6"/>
    <w:rsid w:val="00142AEF"/>
    <w:rsid w:val="00161CAF"/>
    <w:rsid w:val="0016280A"/>
    <w:rsid w:val="00175538"/>
    <w:rsid w:val="00177155"/>
    <w:rsid w:val="0018336D"/>
    <w:rsid w:val="001B1DC5"/>
    <w:rsid w:val="001C71A1"/>
    <w:rsid w:val="001D3BAE"/>
    <w:rsid w:val="001E0C49"/>
    <w:rsid w:val="001E4DD6"/>
    <w:rsid w:val="001E50F7"/>
    <w:rsid w:val="001E7ED7"/>
    <w:rsid w:val="001F0710"/>
    <w:rsid w:val="00216540"/>
    <w:rsid w:val="00241F37"/>
    <w:rsid w:val="002475AF"/>
    <w:rsid w:val="00255F1F"/>
    <w:rsid w:val="00272243"/>
    <w:rsid w:val="00274BB5"/>
    <w:rsid w:val="00276AD4"/>
    <w:rsid w:val="002A5692"/>
    <w:rsid w:val="002A6BEE"/>
    <w:rsid w:val="002C2EE4"/>
    <w:rsid w:val="002D34ED"/>
    <w:rsid w:val="002E4259"/>
    <w:rsid w:val="00304378"/>
    <w:rsid w:val="00304770"/>
    <w:rsid w:val="00313C79"/>
    <w:rsid w:val="003147A8"/>
    <w:rsid w:val="003163C8"/>
    <w:rsid w:val="00320710"/>
    <w:rsid w:val="003639FE"/>
    <w:rsid w:val="00364AED"/>
    <w:rsid w:val="00377DD2"/>
    <w:rsid w:val="003904B1"/>
    <w:rsid w:val="003A5184"/>
    <w:rsid w:val="003B2463"/>
    <w:rsid w:val="003D0F5A"/>
    <w:rsid w:val="003D40CE"/>
    <w:rsid w:val="003D717B"/>
    <w:rsid w:val="003E01D1"/>
    <w:rsid w:val="003E2986"/>
    <w:rsid w:val="003E32E9"/>
    <w:rsid w:val="003E5B07"/>
    <w:rsid w:val="003E7954"/>
    <w:rsid w:val="004122EF"/>
    <w:rsid w:val="00427E2A"/>
    <w:rsid w:val="004366AE"/>
    <w:rsid w:val="00462AE3"/>
    <w:rsid w:val="00465065"/>
    <w:rsid w:val="004753D8"/>
    <w:rsid w:val="00477D3D"/>
    <w:rsid w:val="004850D1"/>
    <w:rsid w:val="004A669D"/>
    <w:rsid w:val="004A78B0"/>
    <w:rsid w:val="004B2452"/>
    <w:rsid w:val="004B78F8"/>
    <w:rsid w:val="004C63E9"/>
    <w:rsid w:val="004C714C"/>
    <w:rsid w:val="004D69BA"/>
    <w:rsid w:val="004E678A"/>
    <w:rsid w:val="005532C6"/>
    <w:rsid w:val="00553A3A"/>
    <w:rsid w:val="005622AF"/>
    <w:rsid w:val="0056357A"/>
    <w:rsid w:val="00581623"/>
    <w:rsid w:val="005A092B"/>
    <w:rsid w:val="005A206A"/>
    <w:rsid w:val="005A7408"/>
    <w:rsid w:val="005B58EA"/>
    <w:rsid w:val="005C4B8C"/>
    <w:rsid w:val="005F3A4C"/>
    <w:rsid w:val="00624D00"/>
    <w:rsid w:val="00633423"/>
    <w:rsid w:val="00662218"/>
    <w:rsid w:val="00693D0F"/>
    <w:rsid w:val="006A726E"/>
    <w:rsid w:val="006E78FE"/>
    <w:rsid w:val="00766805"/>
    <w:rsid w:val="00767831"/>
    <w:rsid w:val="00771534"/>
    <w:rsid w:val="00775883"/>
    <w:rsid w:val="00790718"/>
    <w:rsid w:val="00792986"/>
    <w:rsid w:val="007C2E4E"/>
    <w:rsid w:val="007C57E4"/>
    <w:rsid w:val="007E7494"/>
    <w:rsid w:val="008074FE"/>
    <w:rsid w:val="00871B85"/>
    <w:rsid w:val="00872D7F"/>
    <w:rsid w:val="00891026"/>
    <w:rsid w:val="00891033"/>
    <w:rsid w:val="008D4371"/>
    <w:rsid w:val="008E3208"/>
    <w:rsid w:val="008E490C"/>
    <w:rsid w:val="008E6D8A"/>
    <w:rsid w:val="008F1998"/>
    <w:rsid w:val="008F1CD9"/>
    <w:rsid w:val="008F629D"/>
    <w:rsid w:val="009113C7"/>
    <w:rsid w:val="00912618"/>
    <w:rsid w:val="00917FBE"/>
    <w:rsid w:val="009424FB"/>
    <w:rsid w:val="0097321E"/>
    <w:rsid w:val="00982DF1"/>
    <w:rsid w:val="00985EC6"/>
    <w:rsid w:val="009B255F"/>
    <w:rsid w:val="009D3B9F"/>
    <w:rsid w:val="00A02F44"/>
    <w:rsid w:val="00A03F64"/>
    <w:rsid w:val="00A148F5"/>
    <w:rsid w:val="00A25C07"/>
    <w:rsid w:val="00A3530A"/>
    <w:rsid w:val="00A63102"/>
    <w:rsid w:val="00AA754E"/>
    <w:rsid w:val="00AB3C5E"/>
    <w:rsid w:val="00AB3F8A"/>
    <w:rsid w:val="00AB5988"/>
    <w:rsid w:val="00AE022A"/>
    <w:rsid w:val="00AE28C4"/>
    <w:rsid w:val="00AE5421"/>
    <w:rsid w:val="00AF334D"/>
    <w:rsid w:val="00B0073F"/>
    <w:rsid w:val="00B0491C"/>
    <w:rsid w:val="00B33301"/>
    <w:rsid w:val="00B535AF"/>
    <w:rsid w:val="00B62FA0"/>
    <w:rsid w:val="00B72D7D"/>
    <w:rsid w:val="00B84BAA"/>
    <w:rsid w:val="00B859D5"/>
    <w:rsid w:val="00B919E0"/>
    <w:rsid w:val="00B92193"/>
    <w:rsid w:val="00BA5EC8"/>
    <w:rsid w:val="00BC062E"/>
    <w:rsid w:val="00BD7A71"/>
    <w:rsid w:val="00BE3612"/>
    <w:rsid w:val="00BE3C8E"/>
    <w:rsid w:val="00C045A5"/>
    <w:rsid w:val="00C444A5"/>
    <w:rsid w:val="00C54C5A"/>
    <w:rsid w:val="00CB0FE8"/>
    <w:rsid w:val="00CC0296"/>
    <w:rsid w:val="00CE43A9"/>
    <w:rsid w:val="00CF186F"/>
    <w:rsid w:val="00CF2447"/>
    <w:rsid w:val="00CF35C1"/>
    <w:rsid w:val="00CF42C4"/>
    <w:rsid w:val="00D30170"/>
    <w:rsid w:val="00D351D0"/>
    <w:rsid w:val="00D36B9F"/>
    <w:rsid w:val="00D511B7"/>
    <w:rsid w:val="00D5393C"/>
    <w:rsid w:val="00D7276C"/>
    <w:rsid w:val="00D91D47"/>
    <w:rsid w:val="00DA38DD"/>
    <w:rsid w:val="00DD799F"/>
    <w:rsid w:val="00DE6AEC"/>
    <w:rsid w:val="00E06E78"/>
    <w:rsid w:val="00E11201"/>
    <w:rsid w:val="00E24D59"/>
    <w:rsid w:val="00E320D7"/>
    <w:rsid w:val="00E40A09"/>
    <w:rsid w:val="00E65E65"/>
    <w:rsid w:val="00E65F88"/>
    <w:rsid w:val="00E935FB"/>
    <w:rsid w:val="00EB04A6"/>
    <w:rsid w:val="00EB786C"/>
    <w:rsid w:val="00ED02C5"/>
    <w:rsid w:val="00ED475D"/>
    <w:rsid w:val="00EE3319"/>
    <w:rsid w:val="00EE6CCA"/>
    <w:rsid w:val="00F023B2"/>
    <w:rsid w:val="00F155AD"/>
    <w:rsid w:val="00F25DE5"/>
    <w:rsid w:val="00F302E8"/>
    <w:rsid w:val="00F37C2D"/>
    <w:rsid w:val="00F75090"/>
    <w:rsid w:val="00FB0C4A"/>
    <w:rsid w:val="00FD2279"/>
    <w:rsid w:val="00FD65B5"/>
    <w:rsid w:val="00FE1581"/>
    <w:rsid w:val="48DB8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4CBE"/>
  <w15:docId w15:val="{7C12E35A-3D1A-4BD7-AA10-8D2877D2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6F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CF186F"/>
    <w:pPr>
      <w:keepNext/>
      <w:numPr>
        <w:numId w:val="4"/>
      </w:numPr>
      <w:spacing w:before="360" w:after="240"/>
      <w:outlineLvl w:val="0"/>
    </w:pPr>
    <w:rPr>
      <w:rFonts w:eastAsia="Times New Roman"/>
      <w:b/>
      <w:bCs/>
      <w:color w:val="000000" w:themeColor="text1"/>
      <w:sz w:val="26"/>
    </w:rPr>
  </w:style>
  <w:style w:type="paragraph" w:styleId="Heading2">
    <w:name w:val="heading 2"/>
    <w:basedOn w:val="Normal"/>
    <w:next w:val="Normal"/>
    <w:link w:val="Heading2Char"/>
    <w:autoRedefine/>
    <w:qFormat/>
    <w:rsid w:val="00CF186F"/>
    <w:pPr>
      <w:numPr>
        <w:ilvl w:val="1"/>
        <w:numId w:val="4"/>
      </w:numPr>
      <w:spacing w:before="180" w:after="180"/>
      <w:outlineLvl w:val="1"/>
    </w:pPr>
    <w:rPr>
      <w:rFonts w:eastAsia="Times New Roman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qFormat/>
    <w:rsid w:val="00CF186F"/>
    <w:pPr>
      <w:keepNext/>
      <w:numPr>
        <w:ilvl w:val="2"/>
        <w:numId w:val="4"/>
      </w:numPr>
      <w:spacing w:before="200" w:after="120"/>
      <w:outlineLvl w:val="2"/>
    </w:pPr>
    <w:rPr>
      <w:i/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CF186F"/>
    <w:pPr>
      <w:keepNext/>
      <w:spacing w:after="60"/>
      <w:outlineLvl w:val="3"/>
    </w:pPr>
    <w:rPr>
      <w:rFonts w:eastAsia="Times New Roman"/>
      <w:bCs/>
      <w:u w:val="single"/>
    </w:rPr>
  </w:style>
  <w:style w:type="paragraph" w:styleId="Heading6">
    <w:name w:val="heading 6"/>
    <w:basedOn w:val="Normal"/>
    <w:next w:val="Normal"/>
    <w:link w:val="Heading6Char"/>
    <w:autoRedefine/>
    <w:qFormat/>
    <w:rsid w:val="00CF186F"/>
    <w:pPr>
      <w:keepNext/>
      <w:spacing w:line="240" w:lineRule="auto"/>
      <w:ind w:left="720" w:hanging="72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F186F"/>
    <w:pPr>
      <w:tabs>
        <w:tab w:val="left" w:pos="630"/>
      </w:tabs>
      <w:spacing w:line="240" w:lineRule="auto"/>
      <w:ind w:left="720" w:hanging="720"/>
      <w:outlineLvl w:val="6"/>
    </w:pPr>
    <w:rPr>
      <w:rFonts w:eastAsia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CF186F"/>
    <w:pPr>
      <w:jc w:val="center"/>
      <w:outlineLvl w:val="7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F186F"/>
    <w:rPr>
      <w:rFonts w:ascii="Arial" w:eastAsia="Times New Roman" w:hAnsi="Arial" w:cs="Arial"/>
      <w:b/>
      <w:bCs/>
      <w:color w:val="000000" w:themeColor="text1"/>
      <w:sz w:val="26"/>
      <w:szCs w:val="24"/>
    </w:rPr>
  </w:style>
  <w:style w:type="character" w:customStyle="1" w:styleId="Heading2Char">
    <w:name w:val="Heading 2 Char"/>
    <w:link w:val="Heading2"/>
    <w:rsid w:val="00CF186F"/>
    <w:rPr>
      <w:rFonts w:ascii="Arial" w:eastAsia="Times New Roman" w:hAnsi="Arial" w:cs="Arial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CF186F"/>
    <w:rPr>
      <w:rFonts w:ascii="Arial" w:hAnsi="Arial" w:cs="Arial"/>
      <w:i/>
      <w:color w:val="000000" w:themeColor="text1"/>
    </w:rPr>
  </w:style>
  <w:style w:type="character" w:customStyle="1" w:styleId="Heading4Char">
    <w:name w:val="Heading 4 Char"/>
    <w:link w:val="Heading4"/>
    <w:rsid w:val="00CF186F"/>
    <w:rPr>
      <w:rFonts w:ascii="Arial" w:eastAsia="Times New Roman" w:hAnsi="Arial" w:cs="Arial"/>
      <w:bCs/>
      <w:szCs w:val="24"/>
      <w:u w:val="single"/>
    </w:rPr>
  </w:style>
  <w:style w:type="character" w:customStyle="1" w:styleId="Heading6Char">
    <w:name w:val="Heading 6 Char"/>
    <w:link w:val="Heading6"/>
    <w:rsid w:val="00CF186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rsid w:val="00CF186F"/>
    <w:rPr>
      <w:rFonts w:ascii="Arial" w:eastAsia="Times New Roman" w:hAnsi="Arial" w:cs="Arial"/>
      <w:b/>
      <w:sz w:val="20"/>
      <w:szCs w:val="20"/>
    </w:rPr>
  </w:style>
  <w:style w:type="character" w:customStyle="1" w:styleId="Heading8Char">
    <w:name w:val="Heading 8 Char"/>
    <w:link w:val="Heading8"/>
    <w:rsid w:val="00CF186F"/>
    <w:rPr>
      <w:rFonts w:ascii="Arial" w:eastAsia="Times New Roman" w:hAnsi="Arial" w:cs="Arial"/>
      <w:b/>
      <w:iCs/>
      <w:szCs w:val="24"/>
    </w:rPr>
  </w:style>
  <w:style w:type="paragraph" w:styleId="FootnoteText">
    <w:name w:val="footnote text"/>
    <w:basedOn w:val="Normal"/>
    <w:link w:val="FootnoteTextChar"/>
    <w:semiHidden/>
    <w:qFormat/>
    <w:rsid w:val="00CF186F"/>
    <w:pPr>
      <w:keepLines/>
      <w:widowControl w:val="0"/>
      <w:spacing w:before="60" w:line="240" w:lineRule="auto"/>
      <w:ind w:left="180" w:hanging="18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186F"/>
    <w:rPr>
      <w:rFonts w:ascii="Arial" w:eastAsia="Times New Roman" w:hAnsi="Arial" w:cs="Times New Roman"/>
      <w:sz w:val="18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186F"/>
    <w:pPr>
      <w:numPr>
        <w:numId w:val="0"/>
      </w:numPr>
      <w:outlineLvl w:val="9"/>
    </w:pPr>
    <w:rPr>
      <w:rFonts w:eastAsiaTheme="minorEastAsia" w:cstheme="minorBidi"/>
      <w:szCs w:val="26"/>
    </w:rPr>
  </w:style>
  <w:style w:type="paragraph" w:styleId="Header">
    <w:name w:val="header"/>
    <w:basedOn w:val="Normal"/>
    <w:link w:val="HeaderChar"/>
    <w:uiPriority w:val="99"/>
    <w:unhideWhenUsed/>
    <w:rsid w:val="00241F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37"/>
  </w:style>
  <w:style w:type="paragraph" w:styleId="Footer">
    <w:name w:val="footer"/>
    <w:basedOn w:val="Normal"/>
    <w:link w:val="FooterChar"/>
    <w:uiPriority w:val="99"/>
    <w:unhideWhenUsed/>
    <w:rsid w:val="00241F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37"/>
  </w:style>
  <w:style w:type="paragraph" w:styleId="BalloonText">
    <w:name w:val="Balloon Text"/>
    <w:basedOn w:val="Normal"/>
    <w:link w:val="BalloonTextChar"/>
    <w:uiPriority w:val="99"/>
    <w:semiHidden/>
    <w:unhideWhenUsed/>
    <w:rsid w:val="00241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37"/>
    <w:rPr>
      <w:rFonts w:ascii="Tahoma" w:hAnsi="Tahoma" w:cs="Tahoma"/>
      <w:sz w:val="16"/>
      <w:szCs w:val="16"/>
    </w:rPr>
  </w:style>
  <w:style w:type="paragraph" w:customStyle="1" w:styleId="Tablecaption">
    <w:name w:val="Table caption"/>
    <w:basedOn w:val="Caption"/>
    <w:next w:val="Caption"/>
    <w:rsid w:val="00CF2447"/>
    <w:pPr>
      <w:spacing w:after="0"/>
      <w:jc w:val="left"/>
    </w:pPr>
    <w:rPr>
      <w:rFonts w:eastAsia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447"/>
    <w:pPr>
      <w:spacing w:line="240" w:lineRule="auto"/>
      <w:jc w:val="left"/>
    </w:pPr>
    <w:rPr>
      <w:rFonts w:eastAsia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244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3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3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8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dod.teams.microsoft.us%2Fl%2Fmeetup-join%2F19%253adod%253ameeting_c004dfc9c0524bfb927099a30dfea296%2540thread.v2%2F0%3Fcontext%3D%257b%2522Tid%2522%253a%2522fc4d76ba-f17c-4c50-b9a7-8f3163d27582%2522%252c%2522Oid%2522%253a%25228a63e523-7a6a-45f8-ad79-ae2f7d37e347%2522%257d&amp;data=05%7C02%7Clynette.giesen%40ose.nm.gov%7C65086a6d7645460a52c808de6ed80c25%7C04aa6bf4d436426fbfa404b7a70e60ff%7C0%7C0%7C639070071375400349%7CUnknown%7CTWFpbGZsb3d8eyJFbXB0eU1hcGkiOnRydWUsIlYiOiIwLjAuMDAwMCIsIlAiOiJXaW4zMiIsIkFOIjoiTWFpbCIsIldUIjoyfQ%3D%3D%7C0%7C%7C%7C&amp;sdata=ume1tFbD9gn2y3xviQVxxMMw8weBWi3Ah0M8DEDRSlQ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1692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Giesen, Lynette, OSE</dc:creator>
  <cp:lastModifiedBy>Giesen, Lynette, OSE</cp:lastModifiedBy>
  <cp:revision>7</cp:revision>
  <dcterms:created xsi:type="dcterms:W3CDTF">2026-02-26T19:59:00Z</dcterms:created>
  <dcterms:modified xsi:type="dcterms:W3CDTF">2026-03-13T13:45:00Z</dcterms:modified>
</cp:coreProperties>
</file>