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6C403" w14:textId="77777777" w:rsidR="00982DF1" w:rsidRPr="00C045A5" w:rsidRDefault="00C94F6E" w:rsidP="0086069F">
      <w:pPr>
        <w:spacing w:line="240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Genetics </w:t>
      </w:r>
      <w:r w:rsidR="008C22A6">
        <w:rPr>
          <w:rFonts w:asciiTheme="majorHAnsi" w:hAnsiTheme="majorHAnsi"/>
          <w:b/>
          <w:sz w:val="22"/>
          <w:szCs w:val="22"/>
        </w:rPr>
        <w:t>Work Group Meeting</w:t>
      </w:r>
    </w:p>
    <w:p w14:paraId="528A9E9A" w14:textId="77777777" w:rsidR="003D0F5A" w:rsidRPr="009A3709" w:rsidRDefault="00B326E3" w:rsidP="00CA079A">
      <w:pPr>
        <w:spacing w:line="240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July</w:t>
      </w:r>
      <w:r w:rsidR="008C22A6">
        <w:rPr>
          <w:rFonts w:asciiTheme="majorHAnsi" w:hAnsiTheme="majorHAnsi"/>
          <w:b/>
          <w:sz w:val="22"/>
          <w:szCs w:val="22"/>
        </w:rPr>
        <w:t xml:space="preserve"> 2</w:t>
      </w:r>
      <w:r>
        <w:rPr>
          <w:rFonts w:asciiTheme="majorHAnsi" w:hAnsiTheme="majorHAnsi"/>
          <w:b/>
          <w:sz w:val="22"/>
          <w:szCs w:val="22"/>
        </w:rPr>
        <w:t>2</w:t>
      </w:r>
      <w:r w:rsidR="008C22A6">
        <w:rPr>
          <w:rFonts w:asciiTheme="majorHAnsi" w:hAnsiTheme="majorHAnsi"/>
          <w:b/>
          <w:sz w:val="22"/>
          <w:szCs w:val="22"/>
        </w:rPr>
        <w:t xml:space="preserve">, 2020 </w:t>
      </w:r>
      <w:r>
        <w:rPr>
          <w:rFonts w:asciiTheme="majorHAnsi" w:hAnsiTheme="majorHAnsi"/>
          <w:b/>
          <w:sz w:val="22"/>
          <w:szCs w:val="22"/>
        </w:rPr>
        <w:t>1</w:t>
      </w:r>
      <w:r w:rsidR="00933EBA">
        <w:rPr>
          <w:rFonts w:asciiTheme="majorHAnsi" w:hAnsiTheme="majorHAnsi"/>
          <w:b/>
          <w:sz w:val="22"/>
          <w:szCs w:val="22"/>
        </w:rPr>
        <w:t xml:space="preserve">:00 </w:t>
      </w:r>
      <w:r>
        <w:rPr>
          <w:rFonts w:asciiTheme="majorHAnsi" w:hAnsiTheme="majorHAnsi"/>
          <w:b/>
          <w:sz w:val="22"/>
          <w:szCs w:val="22"/>
        </w:rPr>
        <w:t>P</w:t>
      </w:r>
      <w:r w:rsidR="00933EBA">
        <w:rPr>
          <w:rFonts w:asciiTheme="majorHAnsi" w:hAnsiTheme="majorHAnsi"/>
          <w:b/>
          <w:sz w:val="22"/>
          <w:szCs w:val="22"/>
        </w:rPr>
        <w:t xml:space="preserve">M – </w:t>
      </w:r>
      <w:r>
        <w:rPr>
          <w:rFonts w:asciiTheme="majorHAnsi" w:hAnsiTheme="majorHAnsi"/>
          <w:b/>
          <w:sz w:val="22"/>
          <w:szCs w:val="22"/>
        </w:rPr>
        <w:t>3</w:t>
      </w:r>
      <w:r w:rsidR="00C94F6E">
        <w:rPr>
          <w:rFonts w:asciiTheme="majorHAnsi" w:hAnsiTheme="majorHAnsi"/>
          <w:b/>
          <w:sz w:val="22"/>
          <w:szCs w:val="22"/>
        </w:rPr>
        <w:t xml:space="preserve">:00 </w:t>
      </w:r>
      <w:r>
        <w:rPr>
          <w:rFonts w:asciiTheme="majorHAnsi" w:hAnsiTheme="majorHAnsi"/>
          <w:b/>
          <w:sz w:val="22"/>
          <w:szCs w:val="22"/>
        </w:rPr>
        <w:t>P</w:t>
      </w:r>
      <w:r w:rsidR="005F05D8">
        <w:rPr>
          <w:rFonts w:asciiTheme="majorHAnsi" w:hAnsiTheme="majorHAnsi"/>
          <w:b/>
          <w:sz w:val="22"/>
          <w:szCs w:val="22"/>
        </w:rPr>
        <w:t>M</w:t>
      </w:r>
    </w:p>
    <w:p w14:paraId="2AF348EC" w14:textId="77777777" w:rsidR="00982DF1" w:rsidRPr="003E32E9" w:rsidRDefault="00982DF1" w:rsidP="0086069F">
      <w:pPr>
        <w:spacing w:line="240" w:lineRule="auto"/>
        <w:jc w:val="cent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14:paraId="52414A71" w14:textId="77777777" w:rsidR="008C22A6" w:rsidRPr="008C22A6" w:rsidRDefault="008C22A6" w:rsidP="0086069F">
      <w:pPr>
        <w:spacing w:line="240" w:lineRule="auto"/>
        <w:jc w:val="center"/>
        <w:rPr>
          <w:rFonts w:asciiTheme="majorHAnsi" w:hAnsiTheme="majorHAnsi"/>
          <w:b/>
          <w:bCs/>
          <w:i/>
          <w:sz w:val="22"/>
          <w:szCs w:val="22"/>
        </w:rPr>
      </w:pPr>
      <w:r w:rsidRPr="008C22A6">
        <w:rPr>
          <w:rFonts w:asciiTheme="majorHAnsi" w:hAnsiTheme="majorHAnsi"/>
          <w:b/>
          <w:bCs/>
          <w:i/>
          <w:sz w:val="22"/>
          <w:szCs w:val="22"/>
        </w:rPr>
        <w:t>Meeting Location: Zoom</w:t>
      </w:r>
    </w:p>
    <w:p w14:paraId="2DD1C08C" w14:textId="77777777" w:rsidR="00E25021" w:rsidRPr="008C22A6" w:rsidRDefault="00187E10" w:rsidP="0086069F">
      <w:pPr>
        <w:spacing w:line="240" w:lineRule="auto"/>
        <w:jc w:val="center"/>
        <w:rPr>
          <w:rFonts w:asciiTheme="majorHAnsi" w:hAnsiTheme="majorHAnsi"/>
          <w:b/>
          <w:bCs/>
          <w:color w:val="FF0000"/>
          <w:sz w:val="22"/>
          <w:szCs w:val="22"/>
        </w:rPr>
      </w:pPr>
      <w:hyperlink r:id="rId7" w:tgtFrame="_blank" w:history="1">
        <w:r w:rsidR="008C22A6" w:rsidRPr="008C22A6">
          <w:rPr>
            <w:rStyle w:val="Hyperlink"/>
            <w:rFonts w:asciiTheme="majorHAnsi" w:hAnsiTheme="majorHAnsi"/>
            <w:color w:val="1A73E8"/>
            <w:spacing w:val="3"/>
            <w:sz w:val="22"/>
            <w:szCs w:val="22"/>
            <w:shd w:val="clear" w:color="auto" w:fill="FFFFFF"/>
          </w:rPr>
          <w:t>https://west-inc.zoom.us/j/8983593120</w:t>
        </w:r>
      </w:hyperlink>
      <w:r w:rsidR="008C22A6" w:rsidRPr="008C22A6">
        <w:rPr>
          <w:rFonts w:asciiTheme="majorHAnsi" w:hAnsiTheme="majorHAnsi"/>
          <w:color w:val="3C4043"/>
          <w:spacing w:val="3"/>
          <w:sz w:val="22"/>
          <w:szCs w:val="22"/>
        </w:rPr>
        <w:br/>
      </w:r>
      <w:r w:rsidR="008C22A6" w:rsidRPr="008C22A6">
        <w:rPr>
          <w:rFonts w:asciiTheme="majorHAnsi" w:hAnsiTheme="majorHAnsi"/>
          <w:color w:val="3C4043"/>
          <w:spacing w:val="3"/>
          <w:sz w:val="22"/>
          <w:szCs w:val="22"/>
          <w:shd w:val="clear" w:color="auto" w:fill="FFFFFF"/>
        </w:rPr>
        <w:t xml:space="preserve">Call-In: +1-669-900-6833 </w:t>
      </w:r>
      <w:r w:rsidR="008C22A6" w:rsidRPr="008C22A6">
        <w:rPr>
          <w:rFonts w:asciiTheme="majorHAnsi" w:hAnsiTheme="majorHAnsi"/>
          <w:color w:val="3C4043"/>
          <w:spacing w:val="3"/>
          <w:sz w:val="22"/>
          <w:szCs w:val="22"/>
        </w:rPr>
        <w:br/>
      </w:r>
      <w:r w:rsidR="008C22A6" w:rsidRPr="008C22A6">
        <w:rPr>
          <w:rFonts w:asciiTheme="majorHAnsi" w:hAnsiTheme="majorHAnsi"/>
          <w:color w:val="3C4043"/>
          <w:spacing w:val="3"/>
          <w:sz w:val="22"/>
          <w:szCs w:val="22"/>
          <w:shd w:val="clear" w:color="auto" w:fill="FFFFFF"/>
        </w:rPr>
        <w:t>Meeting ID: 898-359-3120</w:t>
      </w:r>
      <w:r w:rsidR="008C22A6" w:rsidRPr="008C22A6">
        <w:rPr>
          <w:rFonts w:asciiTheme="majorHAnsi" w:hAnsiTheme="majorHAnsi"/>
          <w:color w:val="3C4043"/>
          <w:spacing w:val="3"/>
          <w:sz w:val="22"/>
          <w:szCs w:val="22"/>
        </w:rPr>
        <w:br/>
      </w:r>
    </w:p>
    <w:p w14:paraId="62D4791F" w14:textId="77777777" w:rsidR="008C22A6" w:rsidRDefault="008C22A6" w:rsidP="008C22A6">
      <w:pPr>
        <w:spacing w:line="24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3E32E9">
        <w:rPr>
          <w:rFonts w:asciiTheme="majorHAnsi" w:hAnsiTheme="majorHAnsi"/>
          <w:b/>
          <w:bCs/>
          <w:sz w:val="22"/>
          <w:szCs w:val="22"/>
        </w:rPr>
        <w:t>Meeting Agenda</w:t>
      </w:r>
    </w:p>
    <w:tbl>
      <w:tblPr>
        <w:tblStyle w:val="TableGrid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6390"/>
        <w:gridCol w:w="1640"/>
      </w:tblGrid>
      <w:tr w:rsidR="00CA079A" w:rsidRPr="003E32E9" w14:paraId="0291C4E4" w14:textId="77777777" w:rsidTr="00491389">
        <w:tc>
          <w:tcPr>
            <w:tcW w:w="1648" w:type="dxa"/>
          </w:tcPr>
          <w:p w14:paraId="0C37984B" w14:textId="77777777" w:rsidR="00CA079A" w:rsidRDefault="00B326E3" w:rsidP="00B326E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CA079A">
              <w:rPr>
                <w:rFonts w:asciiTheme="majorHAnsi" w:hAnsiTheme="majorHAnsi"/>
                <w:sz w:val="22"/>
                <w:szCs w:val="22"/>
              </w:rPr>
              <w:t>:00</w:t>
            </w:r>
            <w:r w:rsidR="008C22A6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CA079A">
              <w:rPr>
                <w:rFonts w:asciiTheme="majorHAnsi" w:hAnsiTheme="majorHAnsi"/>
                <w:sz w:val="22"/>
                <w:szCs w:val="22"/>
              </w:rPr>
              <w:t>:10</w:t>
            </w:r>
          </w:p>
        </w:tc>
        <w:tc>
          <w:tcPr>
            <w:tcW w:w="6390" w:type="dxa"/>
          </w:tcPr>
          <w:p w14:paraId="4BDA3CA7" w14:textId="77777777" w:rsidR="00CA079A" w:rsidRDefault="00CA079A" w:rsidP="00CA079A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AD6EA0">
              <w:rPr>
                <w:rFonts w:asciiTheme="majorHAnsi" w:hAnsiTheme="majorHAnsi"/>
                <w:b/>
                <w:sz w:val="22"/>
                <w:szCs w:val="22"/>
              </w:rPr>
              <w:t>W</w:t>
            </w:r>
            <w:r w:rsidR="00B326E3">
              <w:rPr>
                <w:rFonts w:asciiTheme="majorHAnsi" w:hAnsiTheme="majorHAnsi"/>
                <w:b/>
                <w:sz w:val="22"/>
                <w:szCs w:val="22"/>
              </w:rPr>
              <w:t xml:space="preserve">elcome </w:t>
            </w:r>
            <w:r w:rsidRPr="00AD6EA0">
              <w:rPr>
                <w:rFonts w:asciiTheme="majorHAnsi" w:hAnsiTheme="majorHAnsi"/>
                <w:b/>
                <w:sz w:val="22"/>
                <w:szCs w:val="22"/>
              </w:rPr>
              <w:t>and Agenda Review</w:t>
            </w:r>
          </w:p>
          <w:p w14:paraId="0E55B07B" w14:textId="77777777" w:rsidR="00AD6EA0" w:rsidRPr="00AD6EA0" w:rsidRDefault="00AD6EA0" w:rsidP="00CA079A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860220C" w14:textId="77777777" w:rsidR="005370A0" w:rsidRDefault="005370A0" w:rsidP="002B69D6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46703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Decision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Approve </w:t>
            </w:r>
            <w:r w:rsidR="002B69D6">
              <w:rPr>
                <w:rFonts w:asciiTheme="majorHAnsi" w:hAnsiTheme="majorHAnsi"/>
                <w:sz w:val="22"/>
                <w:szCs w:val="22"/>
              </w:rPr>
              <w:t>meeting agenda</w:t>
            </w:r>
          </w:p>
        </w:tc>
        <w:tc>
          <w:tcPr>
            <w:tcW w:w="1640" w:type="dxa"/>
          </w:tcPr>
          <w:p w14:paraId="6B06E526" w14:textId="47EFCB5B" w:rsidR="00CA079A" w:rsidRDefault="00AD6EA0" w:rsidP="00CA079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Program Support Team</w:t>
            </w:r>
          </w:p>
        </w:tc>
      </w:tr>
      <w:tr w:rsidR="00CA079A" w:rsidRPr="003E32E9" w14:paraId="72E28681" w14:textId="77777777" w:rsidTr="0086069F">
        <w:trPr>
          <w:trHeight w:val="22"/>
        </w:trPr>
        <w:tc>
          <w:tcPr>
            <w:tcW w:w="1648" w:type="dxa"/>
          </w:tcPr>
          <w:p w14:paraId="2D3B0977" w14:textId="77777777" w:rsidR="00CA079A" w:rsidRDefault="00B326E3" w:rsidP="00B326E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8C22A6">
              <w:rPr>
                <w:rFonts w:asciiTheme="majorHAnsi" w:hAnsiTheme="majorHAnsi"/>
                <w:sz w:val="22"/>
                <w:szCs w:val="22"/>
              </w:rPr>
              <w:t xml:space="preserve">:10 </w:t>
            </w:r>
            <w:r w:rsidR="00491389">
              <w:rPr>
                <w:rFonts w:asciiTheme="majorHAnsi" w:hAnsiTheme="majorHAnsi"/>
                <w:sz w:val="22"/>
                <w:szCs w:val="22"/>
              </w:rPr>
              <w:t>–</w:t>
            </w:r>
            <w:r w:rsidR="008C22A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491389">
              <w:rPr>
                <w:rFonts w:asciiTheme="majorHAnsi" w:hAnsiTheme="majorHAnsi"/>
                <w:sz w:val="22"/>
                <w:szCs w:val="22"/>
              </w:rPr>
              <w:t>:20</w:t>
            </w:r>
          </w:p>
        </w:tc>
        <w:tc>
          <w:tcPr>
            <w:tcW w:w="6390" w:type="dxa"/>
          </w:tcPr>
          <w:p w14:paraId="4CE6DB45" w14:textId="77777777" w:rsidR="00CA079A" w:rsidRDefault="00B326E3" w:rsidP="00B326E3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Discuss </w:t>
            </w:r>
            <w:r w:rsidRPr="00B326E3">
              <w:rPr>
                <w:rFonts w:asciiTheme="majorHAnsi" w:hAnsiTheme="majorHAnsi"/>
                <w:b/>
                <w:sz w:val="22"/>
                <w:szCs w:val="22"/>
              </w:rPr>
              <w:t>projects for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326E3">
              <w:rPr>
                <w:rFonts w:asciiTheme="majorHAnsi" w:hAnsiTheme="majorHAnsi"/>
                <w:b/>
                <w:sz w:val="22"/>
                <w:szCs w:val="22"/>
              </w:rPr>
              <w:t>scope of work (SOW) development</w:t>
            </w:r>
            <w:r w:rsidR="00AD6EA0" w:rsidRPr="00AD6EA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4F76CA05" w14:textId="77777777" w:rsidR="00491389" w:rsidRDefault="00491389" w:rsidP="00B326E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31077F" w14:textId="77777777" w:rsidR="00B326E3" w:rsidRPr="00B326E3" w:rsidRDefault="00B326E3" w:rsidP="00B326E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B326E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Decision</w:t>
            </w:r>
            <w:r w:rsidRPr="00B326E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2"/>
              </w:rPr>
              <w:t>Approve topics for SOW development</w:t>
            </w:r>
          </w:p>
        </w:tc>
        <w:tc>
          <w:tcPr>
            <w:tcW w:w="1640" w:type="dxa"/>
          </w:tcPr>
          <w:p w14:paraId="42F95945" w14:textId="77777777" w:rsidR="00CA079A" w:rsidRDefault="00B326E3" w:rsidP="00AD6EA0">
            <w:pPr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Group discussion</w:t>
            </w:r>
            <w:r w:rsidR="00AD6EA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AD6EA0" w:rsidRPr="00E2531B" w14:paraId="0FCBAFA4" w14:textId="77777777" w:rsidTr="00491389">
        <w:tc>
          <w:tcPr>
            <w:tcW w:w="1648" w:type="dxa"/>
          </w:tcPr>
          <w:p w14:paraId="774EE5EA" w14:textId="77777777" w:rsidR="00AD6EA0" w:rsidRPr="00E2531B" w:rsidRDefault="00E2531B" w:rsidP="00E2531B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491389" w:rsidRPr="00E2531B">
              <w:rPr>
                <w:rFonts w:asciiTheme="majorHAnsi" w:hAnsiTheme="majorHAnsi"/>
                <w:sz w:val="22"/>
                <w:szCs w:val="22"/>
              </w:rPr>
              <w:t xml:space="preserve">:20 – 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491389" w:rsidRPr="00E2531B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6390" w:type="dxa"/>
          </w:tcPr>
          <w:p w14:paraId="28D7474F" w14:textId="77777777" w:rsidR="00AD6EA0" w:rsidRPr="00E2531B" w:rsidRDefault="00B326E3" w:rsidP="00CA079A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E2531B">
              <w:rPr>
                <w:rFonts w:asciiTheme="majorHAnsi" w:hAnsiTheme="majorHAnsi"/>
                <w:b/>
                <w:sz w:val="22"/>
                <w:szCs w:val="22"/>
              </w:rPr>
              <w:t>SOW 1</w:t>
            </w:r>
            <w:r w:rsidR="00EA398F" w:rsidRPr="00E253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E2531B">
              <w:rPr>
                <w:rFonts w:asciiTheme="majorHAnsi" w:hAnsiTheme="majorHAnsi"/>
                <w:b/>
                <w:sz w:val="22"/>
                <w:szCs w:val="22"/>
              </w:rPr>
              <w:t>: Comparison</w:t>
            </w:r>
            <w:r w:rsidR="00EA398F" w:rsidRPr="00E2531B">
              <w:rPr>
                <w:rFonts w:asciiTheme="majorHAnsi" w:hAnsiTheme="majorHAnsi"/>
                <w:b/>
                <w:sz w:val="22"/>
                <w:szCs w:val="22"/>
              </w:rPr>
              <w:t xml:space="preserve"> of SNPs and microsatellites in RGSM genetic research</w:t>
            </w:r>
          </w:p>
          <w:p w14:paraId="65D75A91" w14:textId="77777777" w:rsidR="00AD6EA0" w:rsidRPr="00E2531B" w:rsidRDefault="00AF4FB2" w:rsidP="00AD6EA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Consider</w:t>
            </w:r>
            <w:r w:rsidR="00EA398F" w:rsidRPr="00E253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94E44" w:rsidRPr="00E2531B">
              <w:rPr>
                <w:rFonts w:asciiTheme="majorHAnsi" w:hAnsiTheme="majorHAnsi"/>
                <w:sz w:val="22"/>
                <w:szCs w:val="22"/>
              </w:rPr>
              <w:t xml:space="preserve">management implications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regarding long-term monitoring </w:t>
            </w:r>
            <w:r w:rsidR="00EA398F" w:rsidRPr="00E2531B">
              <w:rPr>
                <w:rFonts w:asciiTheme="majorHAnsi" w:hAnsiTheme="majorHAnsi"/>
                <w:sz w:val="22"/>
                <w:szCs w:val="22"/>
              </w:rPr>
              <w:t xml:space="preserve">in project </w:t>
            </w:r>
            <w:r w:rsidR="00E2531B" w:rsidRPr="00E2531B">
              <w:rPr>
                <w:rFonts w:asciiTheme="majorHAnsi" w:hAnsiTheme="majorHAnsi"/>
                <w:sz w:val="22"/>
                <w:szCs w:val="22"/>
              </w:rPr>
              <w:t>background</w:t>
            </w:r>
          </w:p>
          <w:p w14:paraId="11BA67B6" w14:textId="77777777" w:rsidR="00AD6EA0" w:rsidRPr="00E2531B" w:rsidRDefault="00AF4FB2" w:rsidP="00AD6EA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Incorporate</w:t>
            </w:r>
            <w:r w:rsidR="00EA398F" w:rsidRPr="00E2531B">
              <w:rPr>
                <w:rFonts w:asciiTheme="majorHAnsi" w:hAnsiTheme="majorHAnsi"/>
                <w:sz w:val="22"/>
                <w:szCs w:val="22"/>
              </w:rPr>
              <w:t xml:space="preserve"> Fraser recommendations </w:t>
            </w:r>
            <w:r w:rsidR="001551AE">
              <w:rPr>
                <w:rFonts w:asciiTheme="majorHAnsi" w:hAnsiTheme="majorHAnsi"/>
                <w:sz w:val="22"/>
                <w:szCs w:val="22"/>
              </w:rPr>
              <w:t>about</w:t>
            </w:r>
            <w:r w:rsidR="00E2531B" w:rsidRPr="00E2531B">
              <w:rPr>
                <w:rFonts w:asciiTheme="majorHAnsi" w:hAnsiTheme="majorHAnsi"/>
                <w:sz w:val="22"/>
                <w:szCs w:val="22"/>
              </w:rPr>
              <w:t xml:space="preserve"> species outcomes in</w:t>
            </w:r>
            <w:r>
              <w:rPr>
                <w:rFonts w:asciiTheme="majorHAnsi" w:hAnsiTheme="majorHAnsi"/>
                <w:sz w:val="22"/>
                <w:szCs w:val="22"/>
              </w:rPr>
              <w:t>to</w:t>
            </w:r>
            <w:r w:rsidR="00EA398F" w:rsidRPr="00E2531B">
              <w:rPr>
                <w:rFonts w:asciiTheme="majorHAnsi" w:hAnsiTheme="majorHAnsi"/>
                <w:sz w:val="22"/>
                <w:szCs w:val="22"/>
              </w:rPr>
              <w:t xml:space="preserve"> project </w:t>
            </w:r>
            <w:r w:rsidR="00E2531B" w:rsidRPr="00E2531B">
              <w:rPr>
                <w:rFonts w:asciiTheme="majorHAnsi" w:hAnsiTheme="majorHAnsi"/>
                <w:sz w:val="22"/>
                <w:szCs w:val="22"/>
              </w:rPr>
              <w:t>justification</w:t>
            </w:r>
            <w:r w:rsidR="00EA398F" w:rsidRPr="00E2531B">
              <w:rPr>
                <w:rFonts w:asciiTheme="majorHAnsi" w:hAnsiTheme="majorHAnsi"/>
                <w:sz w:val="22"/>
                <w:szCs w:val="22"/>
              </w:rPr>
              <w:t>: Timeliness, Adaptiveness, Diversity</w:t>
            </w:r>
          </w:p>
          <w:p w14:paraId="37296E56" w14:textId="77777777" w:rsidR="00AD6EA0" w:rsidRPr="00E2531B" w:rsidRDefault="00AD6EA0" w:rsidP="00AD6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7A9C14" w14:textId="77777777" w:rsidR="00AD6EA0" w:rsidRPr="00E2531B" w:rsidRDefault="00AD6EA0" w:rsidP="00AD6EA0">
            <w:pPr>
              <w:pStyle w:val="ListParagraph"/>
              <w:numPr>
                <w:ilvl w:val="0"/>
                <w:numId w:val="34"/>
              </w:numPr>
              <w:ind w:left="687"/>
              <w:rPr>
                <w:rFonts w:asciiTheme="majorHAnsi" w:hAnsiTheme="majorHAnsi"/>
                <w:sz w:val="22"/>
                <w:szCs w:val="22"/>
              </w:rPr>
            </w:pPr>
            <w:r w:rsidRPr="00E2531B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Action Item</w:t>
            </w:r>
            <w:r w:rsidRPr="00E2531B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EA398F" w:rsidRPr="00E2531B">
              <w:rPr>
                <w:rFonts w:asciiTheme="majorHAnsi" w:hAnsiTheme="majorHAnsi"/>
                <w:sz w:val="22"/>
                <w:szCs w:val="22"/>
              </w:rPr>
              <w:t>Assign initiating author(s) for SOW</w:t>
            </w:r>
          </w:p>
          <w:p w14:paraId="39C28601" w14:textId="77777777" w:rsidR="00E11C03" w:rsidRPr="00E2531B" w:rsidRDefault="00E11C03" w:rsidP="00E11C03">
            <w:pPr>
              <w:rPr>
                <w:rFonts w:asciiTheme="majorHAnsi" w:hAnsiTheme="majorHAnsi"/>
                <w:sz w:val="22"/>
                <w:szCs w:val="22"/>
              </w:rPr>
            </w:pPr>
            <w:r w:rsidRPr="00E2531B">
              <w:rPr>
                <w:rFonts w:asciiTheme="majorHAnsi" w:hAnsiTheme="majorHAnsi"/>
                <w:sz w:val="22"/>
                <w:szCs w:val="22"/>
              </w:rPr>
              <w:t>Read-ahead:</w:t>
            </w:r>
          </w:p>
          <w:p w14:paraId="769BACED" w14:textId="77777777" w:rsidR="00E11C03" w:rsidRPr="00E2531B" w:rsidRDefault="00EA398F" w:rsidP="00265261">
            <w:pPr>
              <w:pStyle w:val="ListParagraph"/>
              <w:numPr>
                <w:ilvl w:val="0"/>
                <w:numId w:val="41"/>
              </w:numPr>
              <w:ind w:left="664"/>
              <w:rPr>
                <w:rFonts w:asciiTheme="majorHAnsi" w:hAnsiTheme="majorHAnsi"/>
                <w:sz w:val="22"/>
                <w:szCs w:val="22"/>
              </w:rPr>
            </w:pPr>
            <w:r w:rsidRPr="00E2531B">
              <w:rPr>
                <w:rFonts w:asciiTheme="majorHAnsi" w:hAnsiTheme="majorHAnsi"/>
                <w:sz w:val="22"/>
                <w:szCs w:val="22"/>
              </w:rPr>
              <w:t>Lemopoulos et al. (2018) methods paper provided by Wade Wilson</w:t>
            </w:r>
          </w:p>
        </w:tc>
        <w:tc>
          <w:tcPr>
            <w:tcW w:w="1640" w:type="dxa"/>
          </w:tcPr>
          <w:p w14:paraId="4D45F4C3" w14:textId="77777777" w:rsidR="00AD6EA0" w:rsidRPr="00E2531B" w:rsidRDefault="00AD6EA0" w:rsidP="00AD6EA0">
            <w:pPr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  <w:r w:rsidRPr="00E2531B">
              <w:rPr>
                <w:rFonts w:asciiTheme="majorHAnsi" w:hAnsiTheme="majorHAnsi"/>
                <w:i/>
                <w:sz w:val="22"/>
                <w:szCs w:val="22"/>
              </w:rPr>
              <w:t>Facilitated discussion</w:t>
            </w:r>
          </w:p>
        </w:tc>
        <w:bookmarkStart w:id="0" w:name="_GoBack"/>
        <w:bookmarkEnd w:id="0"/>
      </w:tr>
      <w:tr w:rsidR="00491389" w:rsidRPr="003E32E9" w14:paraId="09D56012" w14:textId="77777777" w:rsidTr="0086069F">
        <w:trPr>
          <w:trHeight w:val="22"/>
        </w:trPr>
        <w:tc>
          <w:tcPr>
            <w:tcW w:w="1648" w:type="dxa"/>
          </w:tcPr>
          <w:p w14:paraId="141DCF0B" w14:textId="77777777" w:rsidR="00491389" w:rsidRDefault="00E2531B" w:rsidP="00E2531B">
            <w:pPr>
              <w:tabs>
                <w:tab w:val="left" w:pos="1195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491389">
              <w:rPr>
                <w:rFonts w:asciiTheme="majorHAnsi" w:hAnsiTheme="majorHAnsi"/>
                <w:sz w:val="22"/>
                <w:szCs w:val="22"/>
              </w:rPr>
              <w:t xml:space="preserve">:00 – 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491389">
              <w:rPr>
                <w:rFonts w:asciiTheme="majorHAnsi" w:hAnsiTheme="majorHAnsi"/>
                <w:sz w:val="22"/>
                <w:szCs w:val="22"/>
              </w:rPr>
              <w:t>:10</w:t>
            </w:r>
          </w:p>
        </w:tc>
        <w:tc>
          <w:tcPr>
            <w:tcW w:w="6390" w:type="dxa"/>
          </w:tcPr>
          <w:p w14:paraId="569C8FC5" w14:textId="77777777" w:rsidR="00491389" w:rsidRDefault="00491389" w:rsidP="00CA079A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Break</w:t>
            </w:r>
          </w:p>
        </w:tc>
        <w:tc>
          <w:tcPr>
            <w:tcW w:w="1640" w:type="dxa"/>
          </w:tcPr>
          <w:p w14:paraId="4F4449F0" w14:textId="77777777" w:rsidR="00491389" w:rsidRPr="00AD6EA0" w:rsidRDefault="00491389" w:rsidP="00AD6EA0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AD6EA0" w:rsidRPr="003E32E9" w14:paraId="7FE5BF6A" w14:textId="77777777" w:rsidTr="0086069F">
        <w:trPr>
          <w:trHeight w:val="2531"/>
        </w:trPr>
        <w:tc>
          <w:tcPr>
            <w:tcW w:w="1648" w:type="dxa"/>
          </w:tcPr>
          <w:p w14:paraId="59D34AE2" w14:textId="77777777" w:rsidR="00AD6EA0" w:rsidRDefault="00E2531B" w:rsidP="00E2531B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491389">
              <w:rPr>
                <w:rFonts w:asciiTheme="majorHAnsi" w:hAnsiTheme="majorHAnsi"/>
                <w:sz w:val="22"/>
                <w:szCs w:val="22"/>
              </w:rPr>
              <w:t xml:space="preserve">:10 – 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491389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6390" w:type="dxa"/>
          </w:tcPr>
          <w:p w14:paraId="19ECB0B9" w14:textId="169D82B4" w:rsidR="006211CC" w:rsidRPr="00E2531B" w:rsidRDefault="006211CC" w:rsidP="006211CC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E2531B">
              <w:rPr>
                <w:rFonts w:asciiTheme="majorHAnsi" w:hAnsiTheme="majorHAnsi"/>
                <w:b/>
                <w:sz w:val="22"/>
                <w:szCs w:val="22"/>
              </w:rPr>
              <w:t xml:space="preserve">SOW </w:t>
            </w:r>
            <w:r w:rsidR="00304705">
              <w:rPr>
                <w:rFonts w:asciiTheme="majorHAnsi" w:hAnsiTheme="majorHAnsi"/>
                <w:b/>
                <w:sz w:val="22"/>
                <w:szCs w:val="22"/>
              </w:rPr>
              <w:t xml:space="preserve">2a: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PIT tagging and genetic characterization of broodstock</w:t>
            </w:r>
          </w:p>
          <w:p w14:paraId="28445CE9" w14:textId="77777777" w:rsidR="006211CC" w:rsidRPr="00E2531B" w:rsidRDefault="006211CC" w:rsidP="006211C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Consider</w:t>
            </w:r>
            <w:r w:rsidRPr="00E2531B">
              <w:rPr>
                <w:rFonts w:asciiTheme="majorHAnsi" w:hAnsiTheme="majorHAnsi"/>
                <w:sz w:val="22"/>
                <w:szCs w:val="22"/>
              </w:rPr>
              <w:t xml:space="preserve"> management implications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regarding stocking recommendations </w:t>
            </w:r>
            <w:r w:rsidRPr="00E2531B">
              <w:rPr>
                <w:rFonts w:asciiTheme="majorHAnsi" w:hAnsiTheme="majorHAnsi"/>
                <w:sz w:val="22"/>
                <w:szCs w:val="22"/>
              </w:rPr>
              <w:t>in project background</w:t>
            </w:r>
          </w:p>
          <w:p w14:paraId="61AD16DB" w14:textId="77777777" w:rsidR="006211CC" w:rsidRPr="00E2531B" w:rsidRDefault="006211CC" w:rsidP="006211C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Incorporate</w:t>
            </w:r>
            <w:r w:rsidRPr="00E2531B">
              <w:rPr>
                <w:rFonts w:asciiTheme="majorHAnsi" w:hAnsiTheme="majorHAnsi"/>
                <w:sz w:val="22"/>
                <w:szCs w:val="22"/>
              </w:rPr>
              <w:t xml:space="preserve"> Fraser recommendations </w:t>
            </w:r>
            <w:r>
              <w:rPr>
                <w:rFonts w:asciiTheme="majorHAnsi" w:hAnsiTheme="majorHAnsi"/>
                <w:sz w:val="22"/>
                <w:szCs w:val="22"/>
              </w:rPr>
              <w:t>about</w:t>
            </w:r>
            <w:r w:rsidRPr="00E2531B">
              <w:rPr>
                <w:rFonts w:asciiTheme="majorHAnsi" w:hAnsiTheme="majorHAnsi"/>
                <w:sz w:val="22"/>
                <w:szCs w:val="22"/>
              </w:rPr>
              <w:t xml:space="preserve"> species outcomes in project justification: Timeliness, Adaptiveness, Diversity</w:t>
            </w:r>
          </w:p>
          <w:p w14:paraId="4852C2F3" w14:textId="77777777" w:rsidR="006211CC" w:rsidRPr="00E2531B" w:rsidRDefault="006211CC" w:rsidP="006211C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0DB3A1" w14:textId="77777777" w:rsidR="006211CC" w:rsidRPr="00E2531B" w:rsidRDefault="006211CC" w:rsidP="006211CC">
            <w:pPr>
              <w:pStyle w:val="ListParagraph"/>
              <w:numPr>
                <w:ilvl w:val="0"/>
                <w:numId w:val="34"/>
              </w:numPr>
              <w:ind w:left="687"/>
              <w:rPr>
                <w:rFonts w:asciiTheme="majorHAnsi" w:hAnsiTheme="majorHAnsi"/>
                <w:sz w:val="22"/>
                <w:szCs w:val="22"/>
              </w:rPr>
            </w:pPr>
            <w:r w:rsidRPr="00E2531B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Action Item</w:t>
            </w:r>
            <w:r w:rsidRPr="00E2531B">
              <w:rPr>
                <w:rFonts w:asciiTheme="majorHAnsi" w:hAnsiTheme="majorHAnsi"/>
                <w:sz w:val="22"/>
                <w:szCs w:val="22"/>
              </w:rPr>
              <w:t>: Assign initiating author(s) for SOW</w:t>
            </w:r>
          </w:p>
          <w:p w14:paraId="6AB0E8AC" w14:textId="77777777" w:rsidR="006211CC" w:rsidRPr="00E2531B" w:rsidRDefault="006211CC" w:rsidP="006211CC">
            <w:pPr>
              <w:rPr>
                <w:rFonts w:asciiTheme="majorHAnsi" w:hAnsiTheme="majorHAnsi"/>
                <w:sz w:val="22"/>
                <w:szCs w:val="22"/>
              </w:rPr>
            </w:pPr>
            <w:r w:rsidRPr="00E2531B">
              <w:rPr>
                <w:rFonts w:asciiTheme="majorHAnsi" w:hAnsiTheme="majorHAnsi"/>
                <w:sz w:val="22"/>
                <w:szCs w:val="22"/>
              </w:rPr>
              <w:t>Read-ahead:</w:t>
            </w:r>
          </w:p>
          <w:p w14:paraId="1FDB0FBD" w14:textId="77777777" w:rsidR="006211CC" w:rsidRPr="00304705" w:rsidRDefault="006211CC" w:rsidP="00304705">
            <w:pPr>
              <w:pStyle w:val="ListParagraph"/>
              <w:numPr>
                <w:ilvl w:val="0"/>
                <w:numId w:val="43"/>
              </w:numPr>
              <w:ind w:left="665"/>
              <w:rPr>
                <w:rFonts w:asciiTheme="majorHAnsi" w:hAnsiTheme="majorHAnsi"/>
                <w:sz w:val="22"/>
                <w:szCs w:val="22"/>
              </w:rPr>
            </w:pPr>
            <w:r w:rsidRPr="00304705">
              <w:rPr>
                <w:rFonts w:asciiTheme="majorHAnsi" w:hAnsiTheme="majorHAnsi"/>
                <w:sz w:val="22"/>
                <w:szCs w:val="22"/>
              </w:rPr>
              <w:t>PIT tagging and genetic characterization of broodstock project outline</w:t>
            </w:r>
          </w:p>
          <w:p w14:paraId="31F785CD" w14:textId="77777777" w:rsidR="006211CC" w:rsidRDefault="006211CC" w:rsidP="006211C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D4CF87" w14:textId="4CCEE654" w:rsidR="00E2531B" w:rsidRPr="00E2531B" w:rsidRDefault="00E2531B" w:rsidP="00E2531B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E2531B">
              <w:rPr>
                <w:rFonts w:asciiTheme="majorHAnsi" w:hAnsiTheme="majorHAnsi"/>
                <w:b/>
                <w:sz w:val="22"/>
                <w:szCs w:val="22"/>
              </w:rPr>
              <w:t xml:space="preserve">SOW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304705"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r w:rsidRPr="00E2531B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AF4FB2">
              <w:rPr>
                <w:rFonts w:asciiTheme="majorHAnsi" w:hAnsiTheme="majorHAnsi"/>
                <w:b/>
                <w:sz w:val="22"/>
                <w:szCs w:val="22"/>
              </w:rPr>
              <w:t>Feasibility study on paired spawning at RGSM hatchery facilities</w:t>
            </w:r>
          </w:p>
          <w:p w14:paraId="222A67E1" w14:textId="77777777" w:rsidR="00E2531B" w:rsidRPr="00E2531B" w:rsidRDefault="00AF4FB2" w:rsidP="00E2531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Consider</w:t>
            </w:r>
            <w:r w:rsidR="00E2531B" w:rsidRPr="00E2531B">
              <w:rPr>
                <w:rFonts w:asciiTheme="majorHAnsi" w:hAnsiTheme="majorHAnsi"/>
                <w:sz w:val="22"/>
                <w:szCs w:val="22"/>
              </w:rPr>
              <w:t xml:space="preserve"> management implications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regarding stocking recommendations </w:t>
            </w:r>
            <w:r w:rsidR="00E2531B" w:rsidRPr="00E2531B">
              <w:rPr>
                <w:rFonts w:asciiTheme="majorHAnsi" w:hAnsiTheme="majorHAnsi"/>
                <w:sz w:val="22"/>
                <w:szCs w:val="22"/>
              </w:rPr>
              <w:t>in project background</w:t>
            </w:r>
          </w:p>
          <w:p w14:paraId="4FDFE3B3" w14:textId="77777777" w:rsidR="00E2531B" w:rsidRPr="00E2531B" w:rsidRDefault="00AF4FB2" w:rsidP="00E2531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Incorporate</w:t>
            </w:r>
            <w:r w:rsidR="00E2531B" w:rsidRPr="00E2531B">
              <w:rPr>
                <w:rFonts w:asciiTheme="majorHAnsi" w:hAnsiTheme="majorHAnsi"/>
                <w:sz w:val="22"/>
                <w:szCs w:val="22"/>
              </w:rPr>
              <w:t xml:space="preserve"> Fraser recommendations </w:t>
            </w:r>
            <w:r w:rsidR="001551AE">
              <w:rPr>
                <w:rFonts w:asciiTheme="majorHAnsi" w:hAnsiTheme="majorHAnsi"/>
                <w:sz w:val="22"/>
                <w:szCs w:val="22"/>
              </w:rPr>
              <w:t>about</w:t>
            </w:r>
            <w:r w:rsidR="00E2531B" w:rsidRPr="00E2531B">
              <w:rPr>
                <w:rFonts w:asciiTheme="majorHAnsi" w:hAnsiTheme="majorHAnsi"/>
                <w:sz w:val="22"/>
                <w:szCs w:val="22"/>
              </w:rPr>
              <w:t xml:space="preserve"> species outcomes in project justification: Timeliness, Adaptiveness, Diversity</w:t>
            </w:r>
          </w:p>
          <w:p w14:paraId="5B2F365F" w14:textId="77777777" w:rsidR="00E2531B" w:rsidRPr="00E2531B" w:rsidRDefault="00E2531B" w:rsidP="00E2531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45CD61" w14:textId="77777777" w:rsidR="00E2531B" w:rsidRPr="00E2531B" w:rsidRDefault="00E2531B" w:rsidP="00E2531B">
            <w:pPr>
              <w:pStyle w:val="ListParagraph"/>
              <w:numPr>
                <w:ilvl w:val="0"/>
                <w:numId w:val="34"/>
              </w:numPr>
              <w:ind w:left="687"/>
              <w:rPr>
                <w:rFonts w:asciiTheme="majorHAnsi" w:hAnsiTheme="majorHAnsi"/>
                <w:sz w:val="22"/>
                <w:szCs w:val="22"/>
              </w:rPr>
            </w:pPr>
            <w:r w:rsidRPr="00E2531B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Action Item</w:t>
            </w:r>
            <w:r w:rsidRPr="00E2531B">
              <w:rPr>
                <w:rFonts w:asciiTheme="majorHAnsi" w:hAnsiTheme="majorHAnsi"/>
                <w:sz w:val="22"/>
                <w:szCs w:val="22"/>
              </w:rPr>
              <w:t>: Assign initiating author(s) for SOW</w:t>
            </w:r>
          </w:p>
          <w:p w14:paraId="39E4C72C" w14:textId="77777777" w:rsidR="00E2531B" w:rsidRPr="00E2531B" w:rsidRDefault="00E2531B" w:rsidP="00E2531B">
            <w:pPr>
              <w:rPr>
                <w:rFonts w:asciiTheme="majorHAnsi" w:hAnsiTheme="majorHAnsi"/>
                <w:sz w:val="22"/>
                <w:szCs w:val="22"/>
              </w:rPr>
            </w:pPr>
            <w:r w:rsidRPr="00E2531B">
              <w:rPr>
                <w:rFonts w:asciiTheme="majorHAnsi" w:hAnsiTheme="majorHAnsi"/>
                <w:sz w:val="22"/>
                <w:szCs w:val="22"/>
              </w:rPr>
              <w:t>Read-ahead:</w:t>
            </w:r>
          </w:p>
          <w:p w14:paraId="18B9C106" w14:textId="77777777" w:rsidR="00265261" w:rsidRPr="005F7EB7" w:rsidRDefault="00AF4FB2" w:rsidP="005F7EB7">
            <w:pPr>
              <w:pStyle w:val="ListParagraph"/>
              <w:numPr>
                <w:ilvl w:val="0"/>
                <w:numId w:val="41"/>
              </w:numPr>
              <w:ind w:left="662"/>
              <w:rPr>
                <w:rFonts w:asciiTheme="majorHAnsi" w:hAnsiTheme="majorHAnsi"/>
                <w:sz w:val="22"/>
                <w:szCs w:val="22"/>
              </w:rPr>
            </w:pPr>
            <w:r w:rsidRPr="00AF4FB2">
              <w:rPr>
                <w:rFonts w:asciiTheme="majorHAnsi" w:hAnsiTheme="majorHAnsi"/>
                <w:sz w:val="22"/>
                <w:szCs w:val="22"/>
              </w:rPr>
              <w:t>Paired spawning pilot project</w:t>
            </w:r>
            <w:r w:rsidR="001254B9">
              <w:rPr>
                <w:rFonts w:asciiTheme="majorHAnsi" w:hAnsiTheme="majorHAnsi"/>
                <w:sz w:val="22"/>
                <w:szCs w:val="22"/>
              </w:rPr>
              <w:t xml:space="preserve"> outline</w:t>
            </w:r>
          </w:p>
        </w:tc>
        <w:tc>
          <w:tcPr>
            <w:tcW w:w="1640" w:type="dxa"/>
          </w:tcPr>
          <w:p w14:paraId="292EB515" w14:textId="77777777" w:rsidR="00491389" w:rsidRPr="00AD6EA0" w:rsidRDefault="00491389" w:rsidP="00AD6EA0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Facilitated discussion</w:t>
            </w:r>
          </w:p>
        </w:tc>
      </w:tr>
      <w:tr w:rsidR="00491389" w:rsidRPr="003E32E9" w14:paraId="298AF181" w14:textId="77777777" w:rsidTr="00491389">
        <w:tc>
          <w:tcPr>
            <w:tcW w:w="1648" w:type="dxa"/>
          </w:tcPr>
          <w:p w14:paraId="2BED4F14" w14:textId="77777777" w:rsidR="00491389" w:rsidRDefault="005F7EB7" w:rsidP="005F7EB7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491389">
              <w:rPr>
                <w:rFonts w:asciiTheme="majorHAnsi" w:hAnsiTheme="majorHAnsi"/>
                <w:sz w:val="22"/>
                <w:szCs w:val="22"/>
              </w:rPr>
              <w:t>:5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491389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491389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6390" w:type="dxa"/>
          </w:tcPr>
          <w:p w14:paraId="49FF789F" w14:textId="77777777" w:rsidR="00491389" w:rsidRDefault="00491389" w:rsidP="00CA079A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Meeting Summary and Action Items Review</w:t>
            </w:r>
          </w:p>
        </w:tc>
        <w:tc>
          <w:tcPr>
            <w:tcW w:w="1640" w:type="dxa"/>
          </w:tcPr>
          <w:p w14:paraId="68C35B1A" w14:textId="118DA108" w:rsidR="00491389" w:rsidRPr="00AD6EA0" w:rsidRDefault="00187E10" w:rsidP="00AD6EA0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Program Support Team</w:t>
            </w:r>
          </w:p>
        </w:tc>
      </w:tr>
      <w:tr w:rsidR="00491389" w:rsidRPr="003E32E9" w14:paraId="54917EB9" w14:textId="77777777" w:rsidTr="00491389">
        <w:tc>
          <w:tcPr>
            <w:tcW w:w="1648" w:type="dxa"/>
          </w:tcPr>
          <w:p w14:paraId="525F9B68" w14:textId="77777777" w:rsidR="00491389" w:rsidRDefault="005F7EB7" w:rsidP="00CA079A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491389">
              <w:rPr>
                <w:rFonts w:asciiTheme="majorHAnsi" w:hAnsiTheme="majorHAnsi"/>
                <w:sz w:val="22"/>
                <w:szCs w:val="22"/>
              </w:rPr>
              <w:t xml:space="preserve">:00 </w:t>
            </w:r>
          </w:p>
        </w:tc>
        <w:tc>
          <w:tcPr>
            <w:tcW w:w="6390" w:type="dxa"/>
          </w:tcPr>
          <w:p w14:paraId="38D9D1CD" w14:textId="77777777" w:rsidR="00491389" w:rsidRDefault="00491389" w:rsidP="00CA079A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Adjourn</w:t>
            </w:r>
          </w:p>
        </w:tc>
        <w:tc>
          <w:tcPr>
            <w:tcW w:w="1640" w:type="dxa"/>
          </w:tcPr>
          <w:p w14:paraId="17528A54" w14:textId="77777777" w:rsidR="00491389" w:rsidRPr="00AD6EA0" w:rsidRDefault="00491389" w:rsidP="00AD6EA0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</w:tbl>
    <w:p w14:paraId="6CB7609D" w14:textId="77777777" w:rsidR="006211CC" w:rsidRDefault="006211CC" w:rsidP="00CD69DD">
      <w:pPr>
        <w:spacing w:line="240" w:lineRule="auto"/>
        <w:rPr>
          <w:rFonts w:asciiTheme="majorHAnsi" w:hAnsiTheme="majorHAnsi"/>
          <w:sz w:val="22"/>
          <w:szCs w:val="22"/>
        </w:rPr>
      </w:pPr>
    </w:p>
    <w:sectPr w:rsidR="006211CC" w:rsidSect="00982DF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99D69" w14:textId="77777777" w:rsidR="00055F7B" w:rsidRDefault="00055F7B" w:rsidP="00241F37">
      <w:pPr>
        <w:spacing w:line="240" w:lineRule="auto"/>
      </w:pPr>
      <w:r>
        <w:separator/>
      </w:r>
    </w:p>
  </w:endnote>
  <w:endnote w:type="continuationSeparator" w:id="0">
    <w:p w14:paraId="128A1E66" w14:textId="77777777" w:rsidR="00055F7B" w:rsidRDefault="00055F7B" w:rsidP="00241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74D8" w14:textId="77777777" w:rsidR="003904B1" w:rsidRDefault="003904B1" w:rsidP="001E50F7">
    <w:pPr>
      <w:pStyle w:val="Footer"/>
    </w:pPr>
  </w:p>
  <w:p w14:paraId="4D442B74" w14:textId="77777777" w:rsidR="003904B1" w:rsidRDefault="00390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207133799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6E02EF9B" w14:textId="493B4632" w:rsidR="00CF2447" w:rsidRPr="003E32E9" w:rsidRDefault="00E25021" w:rsidP="00052F68">
        <w:pPr>
          <w:pStyle w:val="Footer"/>
          <w:pBdr>
            <w:top w:val="single" w:sz="4" w:space="1" w:color="auto"/>
          </w:pBdr>
          <w:rPr>
            <w:rFonts w:asciiTheme="majorHAnsi" w:hAnsiTheme="majorHAnsi"/>
            <w:i/>
            <w:sz w:val="22"/>
            <w:szCs w:val="22"/>
          </w:rPr>
        </w:pPr>
        <w:r>
          <w:rPr>
            <w:rFonts w:asciiTheme="majorHAnsi" w:hAnsiTheme="majorHAnsi"/>
            <w:i/>
            <w:sz w:val="22"/>
            <w:szCs w:val="22"/>
          </w:rPr>
          <w:t>Genetics</w:t>
        </w:r>
        <w:r w:rsidR="00172514">
          <w:rPr>
            <w:rFonts w:asciiTheme="majorHAnsi" w:hAnsiTheme="majorHAnsi"/>
            <w:i/>
            <w:sz w:val="22"/>
            <w:szCs w:val="22"/>
          </w:rPr>
          <w:t xml:space="preserve"> </w:t>
        </w:r>
        <w:r w:rsidR="00AD6EA0">
          <w:rPr>
            <w:rFonts w:asciiTheme="majorHAnsi" w:hAnsiTheme="majorHAnsi"/>
            <w:i/>
            <w:sz w:val="22"/>
            <w:szCs w:val="22"/>
          </w:rPr>
          <w:t>Work Group</w:t>
        </w:r>
        <w:r w:rsidR="00052F68" w:rsidRPr="003E32E9">
          <w:rPr>
            <w:rFonts w:asciiTheme="majorHAnsi" w:hAnsiTheme="majorHAnsi"/>
            <w:i/>
            <w:sz w:val="22"/>
            <w:szCs w:val="22"/>
          </w:rPr>
          <w:tab/>
        </w:r>
        <w:r w:rsidR="00052F68" w:rsidRPr="003E32E9">
          <w:rPr>
            <w:rFonts w:asciiTheme="majorHAnsi" w:hAnsiTheme="majorHAnsi"/>
            <w:i/>
            <w:sz w:val="22"/>
            <w:szCs w:val="22"/>
          </w:rPr>
          <w:tab/>
        </w:r>
        <w:sdt>
          <w:sdtPr>
            <w:rPr>
              <w:rFonts w:asciiTheme="majorHAnsi" w:hAnsiTheme="majorHAnsi"/>
              <w:i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F2447"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Page 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PAGE </w:instrTex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187E10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1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  <w:r w:rsidR="00CF2447"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 of 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NUMPAGES  </w:instrTex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187E10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</w:sdtContent>
        </w:sdt>
      </w:p>
    </w:sdtContent>
  </w:sdt>
  <w:p w14:paraId="01AF0725" w14:textId="77777777" w:rsidR="00CF2447" w:rsidRPr="003E32E9" w:rsidRDefault="00AD6EA0" w:rsidP="00052F68">
    <w:pPr>
      <w:pStyle w:val="Footer"/>
      <w:pBdr>
        <w:top w:val="single" w:sz="4" w:space="1" w:color="auto"/>
      </w:pBdr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June 25, 2020</w:t>
    </w:r>
    <w:r w:rsidR="007749BF">
      <w:rPr>
        <w:rFonts w:asciiTheme="majorHAnsi" w:hAnsiTheme="majorHAnsi"/>
        <w:i/>
        <w:sz w:val="22"/>
        <w:szCs w:val="22"/>
      </w:rPr>
      <w:t xml:space="preserve"> </w:t>
    </w:r>
    <w:r w:rsidR="00C045A5">
      <w:rPr>
        <w:rFonts w:asciiTheme="majorHAnsi" w:hAnsiTheme="majorHAnsi"/>
        <w:i/>
        <w:sz w:val="22"/>
        <w:szCs w:val="22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114E1" w14:textId="77777777" w:rsidR="00055F7B" w:rsidRDefault="00055F7B" w:rsidP="00241F37">
      <w:pPr>
        <w:spacing w:line="240" w:lineRule="auto"/>
      </w:pPr>
      <w:r>
        <w:separator/>
      </w:r>
    </w:p>
  </w:footnote>
  <w:footnote w:type="continuationSeparator" w:id="0">
    <w:p w14:paraId="41C9E841" w14:textId="77777777" w:rsidR="00055F7B" w:rsidRDefault="00055F7B" w:rsidP="00241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A931" w14:textId="77777777" w:rsidR="00CF2447" w:rsidRDefault="00304378">
    <w:pPr>
      <w:pStyle w:val="Header"/>
    </w:pPr>
    <w:r>
      <w:rPr>
        <w:noProof/>
      </w:rPr>
      <w:drawing>
        <wp:inline distT="0" distB="0" distL="0" distR="0" wp14:anchorId="2284D361" wp14:editId="5CAE007C">
          <wp:extent cx="5943600" cy="12719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9F2"/>
    <w:multiLevelType w:val="hybridMultilevel"/>
    <w:tmpl w:val="F5F45D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996"/>
    <w:multiLevelType w:val="hybridMultilevel"/>
    <w:tmpl w:val="A80A270A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EC9"/>
    <w:multiLevelType w:val="hybridMultilevel"/>
    <w:tmpl w:val="D98C6E24"/>
    <w:lvl w:ilvl="0" w:tplc="028C32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8DD"/>
    <w:multiLevelType w:val="hybridMultilevel"/>
    <w:tmpl w:val="5BB803CA"/>
    <w:lvl w:ilvl="0" w:tplc="A3C2C792">
      <w:start w:val="1"/>
      <w:numFmt w:val="bullet"/>
      <w:lvlText w:val="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72AA2"/>
    <w:multiLevelType w:val="hybridMultilevel"/>
    <w:tmpl w:val="7B98F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56C7C"/>
    <w:multiLevelType w:val="hybridMultilevel"/>
    <w:tmpl w:val="F1F28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680C"/>
    <w:multiLevelType w:val="hybridMultilevel"/>
    <w:tmpl w:val="D250E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5663"/>
    <w:multiLevelType w:val="multilevel"/>
    <w:tmpl w:val="11DEED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E821799"/>
    <w:multiLevelType w:val="hybridMultilevel"/>
    <w:tmpl w:val="A74C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90A"/>
    <w:multiLevelType w:val="hybridMultilevel"/>
    <w:tmpl w:val="F01AA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00B63"/>
    <w:multiLevelType w:val="hybridMultilevel"/>
    <w:tmpl w:val="07BC2C9A"/>
    <w:lvl w:ilvl="0" w:tplc="E332B23C">
      <w:start w:val="1"/>
      <w:numFmt w:val="bullet"/>
      <w:lvlText w:val=""/>
      <w:lvlJc w:val="left"/>
      <w:pPr>
        <w:ind w:left="720" w:hanging="360"/>
      </w:pPr>
      <w:rPr>
        <w:rFonts w:ascii="Gill Sans MT" w:hAnsi="Gill Sans 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64EA"/>
    <w:multiLevelType w:val="hybridMultilevel"/>
    <w:tmpl w:val="7778BB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36712"/>
    <w:multiLevelType w:val="hybridMultilevel"/>
    <w:tmpl w:val="B2D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86B97"/>
    <w:multiLevelType w:val="hybridMultilevel"/>
    <w:tmpl w:val="8214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80288"/>
    <w:multiLevelType w:val="hybridMultilevel"/>
    <w:tmpl w:val="803C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53177"/>
    <w:multiLevelType w:val="hybridMultilevel"/>
    <w:tmpl w:val="A7C006E8"/>
    <w:lvl w:ilvl="0" w:tplc="ACAE1A3A">
      <w:start w:val="1"/>
      <w:numFmt w:val="bullet"/>
      <w:lvlText w:val=""/>
      <w:lvlJc w:val="left"/>
      <w:pPr>
        <w:ind w:left="1503" w:hanging="360"/>
      </w:pPr>
      <w:rPr>
        <w:rFonts w:ascii="Gill Sans MT" w:hAnsi="Gill Sans MT" w:hint="default"/>
        <w:strike w:val="0"/>
        <w:dstrike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3FA61531"/>
    <w:multiLevelType w:val="hybridMultilevel"/>
    <w:tmpl w:val="78E0C0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B577B9"/>
    <w:multiLevelType w:val="hybridMultilevel"/>
    <w:tmpl w:val="A3ACAA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B2602"/>
    <w:multiLevelType w:val="hybridMultilevel"/>
    <w:tmpl w:val="76D68F88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D0B76"/>
    <w:multiLevelType w:val="hybridMultilevel"/>
    <w:tmpl w:val="830AB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64947"/>
    <w:multiLevelType w:val="hybridMultilevel"/>
    <w:tmpl w:val="B784F94E"/>
    <w:lvl w:ilvl="0" w:tplc="F0D4AF5A">
      <w:start w:val="1"/>
      <w:numFmt w:val="bullet"/>
      <w:lvlText w:val=""/>
      <w:lvlJc w:val="left"/>
      <w:pPr>
        <w:ind w:left="1863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1" w15:restartNumberingAfterBreak="0">
    <w:nsid w:val="4AF26BD2"/>
    <w:multiLevelType w:val="hybridMultilevel"/>
    <w:tmpl w:val="2A12703C"/>
    <w:lvl w:ilvl="0" w:tplc="56DA61D6">
      <w:start w:val="1"/>
      <w:numFmt w:val="bullet"/>
      <w:lvlText w:val=""/>
      <w:lvlJc w:val="left"/>
      <w:pPr>
        <w:ind w:left="1503" w:hanging="360"/>
      </w:pPr>
      <w:rPr>
        <w:rFonts w:ascii="Gill Sans MT" w:hAnsi="Gill Sans 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 w15:restartNumberingAfterBreak="0">
    <w:nsid w:val="54B56416"/>
    <w:multiLevelType w:val="hybridMultilevel"/>
    <w:tmpl w:val="D1A2C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D130AE"/>
    <w:multiLevelType w:val="hybridMultilevel"/>
    <w:tmpl w:val="71C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76DC5"/>
    <w:multiLevelType w:val="hybridMultilevel"/>
    <w:tmpl w:val="F6A8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32319"/>
    <w:multiLevelType w:val="hybridMultilevel"/>
    <w:tmpl w:val="528E8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395CBD"/>
    <w:multiLevelType w:val="hybridMultilevel"/>
    <w:tmpl w:val="2A04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2309E"/>
    <w:multiLevelType w:val="hybridMultilevel"/>
    <w:tmpl w:val="B1D610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12E7B41"/>
    <w:multiLevelType w:val="hybridMultilevel"/>
    <w:tmpl w:val="C3B8E616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C3377"/>
    <w:multiLevelType w:val="hybridMultilevel"/>
    <w:tmpl w:val="340C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B6E72"/>
    <w:multiLevelType w:val="hybridMultilevel"/>
    <w:tmpl w:val="105C098A"/>
    <w:lvl w:ilvl="0" w:tplc="028C32E0">
      <w:start w:val="1"/>
      <w:numFmt w:val="bullet"/>
      <w:lvlText w:val=""/>
      <w:lvlJc w:val="left"/>
      <w:pPr>
        <w:ind w:left="1407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08F"/>
    <w:multiLevelType w:val="hybridMultilevel"/>
    <w:tmpl w:val="F8B4D3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9509A"/>
    <w:multiLevelType w:val="hybridMultilevel"/>
    <w:tmpl w:val="897AAC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6210E"/>
    <w:multiLevelType w:val="hybridMultilevel"/>
    <w:tmpl w:val="9026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36647"/>
    <w:multiLevelType w:val="hybridMultilevel"/>
    <w:tmpl w:val="1CC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51833"/>
    <w:multiLevelType w:val="hybridMultilevel"/>
    <w:tmpl w:val="A4D06C5C"/>
    <w:lvl w:ilvl="0" w:tplc="56DA61D6">
      <w:start w:val="1"/>
      <w:numFmt w:val="bullet"/>
      <w:lvlText w:val=""/>
      <w:lvlJc w:val="left"/>
      <w:pPr>
        <w:ind w:left="2847" w:hanging="360"/>
      </w:pPr>
      <w:rPr>
        <w:rFonts w:ascii="Gill Sans MT" w:hAnsi="Gill Sans MT" w:hint="default"/>
        <w:sz w:val="24"/>
      </w:rPr>
    </w:lvl>
    <w:lvl w:ilvl="1" w:tplc="56DA61D6">
      <w:start w:val="1"/>
      <w:numFmt w:val="bullet"/>
      <w:lvlText w:val=""/>
      <w:lvlJc w:val="left"/>
      <w:pPr>
        <w:ind w:left="1440" w:hanging="360"/>
      </w:pPr>
      <w:rPr>
        <w:rFonts w:ascii="Gill Sans MT" w:hAnsi="Gill Sans MT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96F0E"/>
    <w:multiLevelType w:val="hybridMultilevel"/>
    <w:tmpl w:val="6B70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B22B4"/>
    <w:multiLevelType w:val="hybridMultilevel"/>
    <w:tmpl w:val="3BC4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E2D26"/>
    <w:multiLevelType w:val="hybridMultilevel"/>
    <w:tmpl w:val="2D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969D6"/>
    <w:multiLevelType w:val="hybridMultilevel"/>
    <w:tmpl w:val="EFA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0"/>
  </w:num>
  <w:num w:numId="6">
    <w:abstractNumId w:val="31"/>
  </w:num>
  <w:num w:numId="7">
    <w:abstractNumId w:val="17"/>
  </w:num>
  <w:num w:numId="8">
    <w:abstractNumId w:val="32"/>
  </w:num>
  <w:num w:numId="9">
    <w:abstractNumId w:val="8"/>
  </w:num>
  <w:num w:numId="10">
    <w:abstractNumId w:val="16"/>
  </w:num>
  <w:num w:numId="11">
    <w:abstractNumId w:val="11"/>
  </w:num>
  <w:num w:numId="12">
    <w:abstractNumId w:val="34"/>
  </w:num>
  <w:num w:numId="13">
    <w:abstractNumId w:val="39"/>
  </w:num>
  <w:num w:numId="14">
    <w:abstractNumId w:val="23"/>
  </w:num>
  <w:num w:numId="15">
    <w:abstractNumId w:val="27"/>
  </w:num>
  <w:num w:numId="16">
    <w:abstractNumId w:val="33"/>
  </w:num>
  <w:num w:numId="17">
    <w:abstractNumId w:val="36"/>
  </w:num>
  <w:num w:numId="18">
    <w:abstractNumId w:val="4"/>
  </w:num>
  <w:num w:numId="19">
    <w:abstractNumId w:val="28"/>
  </w:num>
  <w:num w:numId="20">
    <w:abstractNumId w:val="25"/>
  </w:num>
  <w:num w:numId="21">
    <w:abstractNumId w:val="12"/>
  </w:num>
  <w:num w:numId="22">
    <w:abstractNumId w:val="26"/>
  </w:num>
  <w:num w:numId="23">
    <w:abstractNumId w:val="5"/>
  </w:num>
  <w:num w:numId="24">
    <w:abstractNumId w:val="19"/>
  </w:num>
  <w:num w:numId="25">
    <w:abstractNumId w:val="38"/>
  </w:num>
  <w:num w:numId="26">
    <w:abstractNumId w:val="29"/>
  </w:num>
  <w:num w:numId="27">
    <w:abstractNumId w:val="14"/>
  </w:num>
  <w:num w:numId="28">
    <w:abstractNumId w:val="37"/>
  </w:num>
  <w:num w:numId="29">
    <w:abstractNumId w:val="6"/>
  </w:num>
  <w:num w:numId="30">
    <w:abstractNumId w:val="24"/>
  </w:num>
  <w:num w:numId="31">
    <w:abstractNumId w:val="9"/>
  </w:num>
  <w:num w:numId="32">
    <w:abstractNumId w:val="13"/>
  </w:num>
  <w:num w:numId="33">
    <w:abstractNumId w:val="18"/>
  </w:num>
  <w:num w:numId="34">
    <w:abstractNumId w:val="22"/>
  </w:num>
  <w:num w:numId="35">
    <w:abstractNumId w:val="30"/>
  </w:num>
  <w:num w:numId="36">
    <w:abstractNumId w:val="35"/>
  </w:num>
  <w:num w:numId="37">
    <w:abstractNumId w:val="3"/>
  </w:num>
  <w:num w:numId="38">
    <w:abstractNumId w:val="2"/>
  </w:num>
  <w:num w:numId="39">
    <w:abstractNumId w:val="21"/>
  </w:num>
  <w:num w:numId="40">
    <w:abstractNumId w:val="15"/>
  </w:num>
  <w:num w:numId="41">
    <w:abstractNumId w:val="20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7"/>
    <w:rsid w:val="00007A75"/>
    <w:rsid w:val="0001019F"/>
    <w:rsid w:val="00041227"/>
    <w:rsid w:val="00052F68"/>
    <w:rsid w:val="00055F7B"/>
    <w:rsid w:val="0009256D"/>
    <w:rsid w:val="000925B3"/>
    <w:rsid w:val="000B68FD"/>
    <w:rsid w:val="000C4A6C"/>
    <w:rsid w:val="000C78DE"/>
    <w:rsid w:val="000F12EB"/>
    <w:rsid w:val="000F2054"/>
    <w:rsid w:val="00121756"/>
    <w:rsid w:val="001254B9"/>
    <w:rsid w:val="001418A6"/>
    <w:rsid w:val="001551AE"/>
    <w:rsid w:val="0016280A"/>
    <w:rsid w:val="00171D71"/>
    <w:rsid w:val="00172514"/>
    <w:rsid w:val="00175538"/>
    <w:rsid w:val="001816B0"/>
    <w:rsid w:val="00187E10"/>
    <w:rsid w:val="001916A4"/>
    <w:rsid w:val="001919D3"/>
    <w:rsid w:val="001C7E8F"/>
    <w:rsid w:val="001D3BAE"/>
    <w:rsid w:val="001E50F7"/>
    <w:rsid w:val="001E6CCB"/>
    <w:rsid w:val="001F2192"/>
    <w:rsid w:val="001F7314"/>
    <w:rsid w:val="00211FA9"/>
    <w:rsid w:val="00241F37"/>
    <w:rsid w:val="002619B5"/>
    <w:rsid w:val="00265261"/>
    <w:rsid w:val="00272B6F"/>
    <w:rsid w:val="00290307"/>
    <w:rsid w:val="002A20F0"/>
    <w:rsid w:val="002B69D6"/>
    <w:rsid w:val="002C68D8"/>
    <w:rsid w:val="002E0E5C"/>
    <w:rsid w:val="002E3EF4"/>
    <w:rsid w:val="002E4259"/>
    <w:rsid w:val="00304378"/>
    <w:rsid w:val="00304705"/>
    <w:rsid w:val="003163C8"/>
    <w:rsid w:val="00333C5C"/>
    <w:rsid w:val="003546DA"/>
    <w:rsid w:val="00364AED"/>
    <w:rsid w:val="0036520D"/>
    <w:rsid w:val="00373DF5"/>
    <w:rsid w:val="003904B1"/>
    <w:rsid w:val="003B2463"/>
    <w:rsid w:val="003D0F5A"/>
    <w:rsid w:val="003E2986"/>
    <w:rsid w:val="003E32E9"/>
    <w:rsid w:val="004103F5"/>
    <w:rsid w:val="00453A37"/>
    <w:rsid w:val="00462AE3"/>
    <w:rsid w:val="00467032"/>
    <w:rsid w:val="004753D8"/>
    <w:rsid w:val="00477D3D"/>
    <w:rsid w:val="00491389"/>
    <w:rsid w:val="004A1095"/>
    <w:rsid w:val="004A4FAE"/>
    <w:rsid w:val="004C7E9C"/>
    <w:rsid w:val="005031E9"/>
    <w:rsid w:val="00516762"/>
    <w:rsid w:val="005370A0"/>
    <w:rsid w:val="0056357A"/>
    <w:rsid w:val="005839B2"/>
    <w:rsid w:val="005A206A"/>
    <w:rsid w:val="005A7408"/>
    <w:rsid w:val="005B58EA"/>
    <w:rsid w:val="005F05D8"/>
    <w:rsid w:val="005F3A4C"/>
    <w:rsid w:val="005F72DF"/>
    <w:rsid w:val="005F7EB7"/>
    <w:rsid w:val="0061515F"/>
    <w:rsid w:val="006211CC"/>
    <w:rsid w:val="0063029D"/>
    <w:rsid w:val="006C6B60"/>
    <w:rsid w:val="00704352"/>
    <w:rsid w:val="0070604A"/>
    <w:rsid w:val="007061E5"/>
    <w:rsid w:val="00733C31"/>
    <w:rsid w:val="00756A31"/>
    <w:rsid w:val="00760A2C"/>
    <w:rsid w:val="00766805"/>
    <w:rsid w:val="00767831"/>
    <w:rsid w:val="007749BF"/>
    <w:rsid w:val="00790718"/>
    <w:rsid w:val="00794E44"/>
    <w:rsid w:val="007A2AF5"/>
    <w:rsid w:val="007A31E7"/>
    <w:rsid w:val="007C3602"/>
    <w:rsid w:val="007C3628"/>
    <w:rsid w:val="007D34E6"/>
    <w:rsid w:val="007F6BDA"/>
    <w:rsid w:val="008079A1"/>
    <w:rsid w:val="00820A73"/>
    <w:rsid w:val="00827B61"/>
    <w:rsid w:val="0084391A"/>
    <w:rsid w:val="00852EE6"/>
    <w:rsid w:val="0086069F"/>
    <w:rsid w:val="00875C28"/>
    <w:rsid w:val="008B5567"/>
    <w:rsid w:val="008C22A6"/>
    <w:rsid w:val="008D4371"/>
    <w:rsid w:val="008F1998"/>
    <w:rsid w:val="00900128"/>
    <w:rsid w:val="00905A3E"/>
    <w:rsid w:val="00933EBA"/>
    <w:rsid w:val="00975705"/>
    <w:rsid w:val="00982DF1"/>
    <w:rsid w:val="009A3709"/>
    <w:rsid w:val="009C1DE7"/>
    <w:rsid w:val="009C2F2E"/>
    <w:rsid w:val="009D17CA"/>
    <w:rsid w:val="009D37DE"/>
    <w:rsid w:val="00A03F64"/>
    <w:rsid w:val="00A826D7"/>
    <w:rsid w:val="00A909E2"/>
    <w:rsid w:val="00A9688D"/>
    <w:rsid w:val="00AB067C"/>
    <w:rsid w:val="00AB3C5E"/>
    <w:rsid w:val="00AD6EA0"/>
    <w:rsid w:val="00AE022A"/>
    <w:rsid w:val="00AE6EFD"/>
    <w:rsid w:val="00AF4FB2"/>
    <w:rsid w:val="00B01871"/>
    <w:rsid w:val="00B10007"/>
    <w:rsid w:val="00B11479"/>
    <w:rsid w:val="00B326E3"/>
    <w:rsid w:val="00B33301"/>
    <w:rsid w:val="00B535AF"/>
    <w:rsid w:val="00B64DD1"/>
    <w:rsid w:val="00B72D7D"/>
    <w:rsid w:val="00B73EB8"/>
    <w:rsid w:val="00B8072A"/>
    <w:rsid w:val="00B86D23"/>
    <w:rsid w:val="00C045A5"/>
    <w:rsid w:val="00C25DF1"/>
    <w:rsid w:val="00C444A5"/>
    <w:rsid w:val="00C54860"/>
    <w:rsid w:val="00C911F7"/>
    <w:rsid w:val="00C94F6E"/>
    <w:rsid w:val="00CA079A"/>
    <w:rsid w:val="00CC573B"/>
    <w:rsid w:val="00CD69DD"/>
    <w:rsid w:val="00CF186F"/>
    <w:rsid w:val="00CF2447"/>
    <w:rsid w:val="00CF42C4"/>
    <w:rsid w:val="00D11BE5"/>
    <w:rsid w:val="00D30170"/>
    <w:rsid w:val="00D71B16"/>
    <w:rsid w:val="00DA38DD"/>
    <w:rsid w:val="00DC6383"/>
    <w:rsid w:val="00DC63FC"/>
    <w:rsid w:val="00DE7D6B"/>
    <w:rsid w:val="00E11201"/>
    <w:rsid w:val="00E11C03"/>
    <w:rsid w:val="00E25021"/>
    <w:rsid w:val="00E2531B"/>
    <w:rsid w:val="00E2711B"/>
    <w:rsid w:val="00E65E65"/>
    <w:rsid w:val="00E965D1"/>
    <w:rsid w:val="00EA398F"/>
    <w:rsid w:val="00ED25BB"/>
    <w:rsid w:val="00ED3BBF"/>
    <w:rsid w:val="00ED475D"/>
    <w:rsid w:val="00EF3638"/>
    <w:rsid w:val="00F22BEA"/>
    <w:rsid w:val="00F6050F"/>
    <w:rsid w:val="00F60D89"/>
    <w:rsid w:val="00F72647"/>
    <w:rsid w:val="00F82239"/>
    <w:rsid w:val="00F8572C"/>
    <w:rsid w:val="00FA4BAD"/>
    <w:rsid w:val="00FB46C3"/>
    <w:rsid w:val="00FD2279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5837E"/>
  <w15:docId w15:val="{99D8EA76-C08C-48A0-B0B7-10FD8FCB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6F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CF186F"/>
    <w:pPr>
      <w:keepNext/>
      <w:numPr>
        <w:numId w:val="4"/>
      </w:numPr>
      <w:spacing w:before="360" w:after="240"/>
      <w:outlineLvl w:val="0"/>
    </w:pPr>
    <w:rPr>
      <w:rFonts w:eastAsia="Times New Roman"/>
      <w:b/>
      <w:bCs/>
      <w:color w:val="000000" w:themeColor="text1"/>
      <w:sz w:val="26"/>
    </w:rPr>
  </w:style>
  <w:style w:type="paragraph" w:styleId="Heading2">
    <w:name w:val="heading 2"/>
    <w:basedOn w:val="Normal"/>
    <w:next w:val="Normal"/>
    <w:link w:val="Heading2Char"/>
    <w:autoRedefine/>
    <w:qFormat/>
    <w:rsid w:val="00CF186F"/>
    <w:pPr>
      <w:numPr>
        <w:ilvl w:val="1"/>
        <w:numId w:val="4"/>
      </w:numPr>
      <w:spacing w:before="180" w:after="180"/>
      <w:outlineLvl w:val="1"/>
    </w:pPr>
    <w:rPr>
      <w:rFonts w:eastAsia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qFormat/>
    <w:rsid w:val="00CF186F"/>
    <w:pPr>
      <w:keepNext/>
      <w:numPr>
        <w:ilvl w:val="2"/>
        <w:numId w:val="4"/>
      </w:numPr>
      <w:spacing w:before="200" w:after="120"/>
      <w:outlineLvl w:val="2"/>
    </w:pPr>
    <w:rPr>
      <w:i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CF186F"/>
    <w:pPr>
      <w:keepNext/>
      <w:spacing w:after="60"/>
      <w:outlineLvl w:val="3"/>
    </w:pPr>
    <w:rPr>
      <w:rFonts w:eastAsia="Times New Roman"/>
      <w:bCs/>
      <w:u w:val="single"/>
    </w:rPr>
  </w:style>
  <w:style w:type="paragraph" w:styleId="Heading6">
    <w:name w:val="heading 6"/>
    <w:basedOn w:val="Normal"/>
    <w:next w:val="Normal"/>
    <w:link w:val="Heading6Char"/>
    <w:autoRedefine/>
    <w:qFormat/>
    <w:rsid w:val="00CF186F"/>
    <w:pPr>
      <w:keepNext/>
      <w:spacing w:line="240" w:lineRule="auto"/>
      <w:ind w:left="720" w:hanging="72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CF186F"/>
    <w:pPr>
      <w:tabs>
        <w:tab w:val="left" w:pos="630"/>
      </w:tabs>
      <w:spacing w:line="240" w:lineRule="auto"/>
      <w:ind w:left="720" w:hanging="720"/>
      <w:outlineLvl w:val="6"/>
    </w:pPr>
    <w:rPr>
      <w:rFonts w:eastAsia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CF186F"/>
    <w:pPr>
      <w:jc w:val="center"/>
      <w:outlineLvl w:val="7"/>
    </w:pPr>
    <w:rPr>
      <w:rFonts w:eastAsia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186F"/>
    <w:rPr>
      <w:rFonts w:ascii="Arial" w:eastAsia="Times New Roman" w:hAnsi="Arial" w:cs="Arial"/>
      <w:b/>
      <w:bCs/>
      <w:color w:val="000000" w:themeColor="text1"/>
      <w:sz w:val="26"/>
      <w:szCs w:val="24"/>
    </w:rPr>
  </w:style>
  <w:style w:type="character" w:customStyle="1" w:styleId="Heading2Char">
    <w:name w:val="Heading 2 Char"/>
    <w:link w:val="Heading2"/>
    <w:rsid w:val="00CF186F"/>
    <w:rPr>
      <w:rFonts w:ascii="Arial" w:eastAsia="Times New Roman" w:hAnsi="Arial" w:cs="Arial"/>
      <w:b/>
      <w:color w:val="000000" w:themeColor="text1"/>
      <w:szCs w:val="24"/>
    </w:rPr>
  </w:style>
  <w:style w:type="character" w:customStyle="1" w:styleId="Heading3Char">
    <w:name w:val="Heading 3 Char"/>
    <w:link w:val="Heading3"/>
    <w:rsid w:val="00CF186F"/>
    <w:rPr>
      <w:rFonts w:ascii="Arial" w:hAnsi="Arial" w:cs="Arial"/>
      <w:i/>
      <w:color w:val="000000" w:themeColor="text1"/>
    </w:rPr>
  </w:style>
  <w:style w:type="character" w:customStyle="1" w:styleId="Heading4Char">
    <w:name w:val="Heading 4 Char"/>
    <w:link w:val="Heading4"/>
    <w:rsid w:val="00CF186F"/>
    <w:rPr>
      <w:rFonts w:ascii="Arial" w:eastAsia="Times New Roman" w:hAnsi="Arial" w:cs="Arial"/>
      <w:bCs/>
      <w:szCs w:val="24"/>
      <w:u w:val="single"/>
    </w:rPr>
  </w:style>
  <w:style w:type="character" w:customStyle="1" w:styleId="Heading6Char">
    <w:name w:val="Heading 6 Char"/>
    <w:link w:val="Heading6"/>
    <w:rsid w:val="00CF186F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rsid w:val="00CF186F"/>
    <w:rPr>
      <w:rFonts w:ascii="Arial" w:eastAsia="Times New Roman" w:hAnsi="Arial" w:cs="Arial"/>
      <w:b/>
      <w:sz w:val="20"/>
      <w:szCs w:val="20"/>
    </w:rPr>
  </w:style>
  <w:style w:type="character" w:customStyle="1" w:styleId="Heading8Char">
    <w:name w:val="Heading 8 Char"/>
    <w:link w:val="Heading8"/>
    <w:rsid w:val="00CF186F"/>
    <w:rPr>
      <w:rFonts w:ascii="Arial" w:eastAsia="Times New Roman" w:hAnsi="Arial" w:cs="Arial"/>
      <w:b/>
      <w:iCs/>
      <w:szCs w:val="24"/>
    </w:rPr>
  </w:style>
  <w:style w:type="paragraph" w:styleId="FootnoteText">
    <w:name w:val="footnote text"/>
    <w:basedOn w:val="Normal"/>
    <w:link w:val="FootnoteTextChar"/>
    <w:semiHidden/>
    <w:qFormat/>
    <w:rsid w:val="00CF186F"/>
    <w:pPr>
      <w:keepLines/>
      <w:widowControl w:val="0"/>
      <w:spacing w:before="60" w:line="240" w:lineRule="auto"/>
      <w:ind w:left="180" w:hanging="180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186F"/>
    <w:rPr>
      <w:rFonts w:ascii="Arial" w:eastAsia="Times New Roman" w:hAnsi="Arial" w:cs="Times New Roman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86F"/>
    <w:pPr>
      <w:numPr>
        <w:numId w:val="0"/>
      </w:numPr>
      <w:outlineLvl w:val="9"/>
    </w:pPr>
    <w:rPr>
      <w:rFonts w:eastAsiaTheme="minorEastAsia" w:cstheme="min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241F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37"/>
  </w:style>
  <w:style w:type="paragraph" w:styleId="Footer">
    <w:name w:val="footer"/>
    <w:basedOn w:val="Normal"/>
    <w:link w:val="FooterChar"/>
    <w:uiPriority w:val="99"/>
    <w:unhideWhenUsed/>
    <w:rsid w:val="00241F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37"/>
  </w:style>
  <w:style w:type="paragraph" w:styleId="BalloonText">
    <w:name w:val="Balloon Text"/>
    <w:basedOn w:val="Normal"/>
    <w:link w:val="BalloonTextChar"/>
    <w:uiPriority w:val="99"/>
    <w:semiHidden/>
    <w:unhideWhenUsed/>
    <w:rsid w:val="00241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7"/>
    <w:rPr>
      <w:rFonts w:ascii="Tahoma" w:hAnsi="Tahoma" w:cs="Tahoma"/>
      <w:sz w:val="16"/>
      <w:szCs w:val="16"/>
    </w:rPr>
  </w:style>
  <w:style w:type="paragraph" w:customStyle="1" w:styleId="Tablecaption">
    <w:name w:val="Table caption"/>
    <w:basedOn w:val="Caption"/>
    <w:next w:val="Caption"/>
    <w:rsid w:val="00CF2447"/>
    <w:pPr>
      <w:spacing w:after="0"/>
      <w:jc w:val="left"/>
    </w:pPr>
    <w:rPr>
      <w:rFonts w:eastAsia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447"/>
    <w:pPr>
      <w:spacing w:line="240" w:lineRule="auto"/>
      <w:jc w:val="left"/>
    </w:pPr>
    <w:rPr>
      <w:rFonts w:eastAsia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24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3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2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est-inc.zoom.us/j/8983593120&amp;sa=D&amp;ust=1593281695943000&amp;usg=AOvVaw2RtkUn9MeFDDNCcjoQFZ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Moulson</dc:creator>
  <cp:lastModifiedBy>Michelle Tuineau</cp:lastModifiedBy>
  <cp:revision>10</cp:revision>
  <cp:lastPrinted>2017-11-28T19:33:00Z</cp:lastPrinted>
  <dcterms:created xsi:type="dcterms:W3CDTF">2020-07-13T21:57:00Z</dcterms:created>
  <dcterms:modified xsi:type="dcterms:W3CDTF">2020-07-15T18:08:00Z</dcterms:modified>
</cp:coreProperties>
</file>